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E6" w:rsidRDefault="00BB3DE6" w:rsidP="00BB3DE6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BB3DE6" w:rsidRDefault="00BB3DE6" w:rsidP="00BB3DE6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:rsidR="00BB3DE6" w:rsidRDefault="00BB3DE6" w:rsidP="00BB3DE6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BB3DE6" w:rsidTr="001D18F7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BB3DE6" w:rsidRDefault="00BB3DE6" w:rsidP="001D18F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19th GSA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</w:tr>
      <w:tr w:rsidR="00BB3DE6" w:rsidTr="001D18F7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</w:tr>
      <w:tr w:rsidR="00BB3DE6" w:rsidTr="001D18F7">
        <w:trPr>
          <w:trHeight w:val="307"/>
        </w:trPr>
        <w:tc>
          <w:tcPr>
            <w:tcW w:w="20" w:type="dxa"/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February 26,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:rsidR="00BB3DE6" w:rsidRDefault="00BB3DE6" w:rsidP="001D18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760" w:type="dxa"/>
            <w:gridSpan w:val="2"/>
            <w:vAlign w:val="bottom"/>
          </w:tcPr>
          <w:p w:rsidR="00BB3DE6" w:rsidRDefault="00BB3DE6" w:rsidP="001D18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12pm-1pm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</w:tr>
      <w:tr w:rsidR="00BB3DE6" w:rsidTr="001D18F7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7"/>
                <w:szCs w:val="7"/>
              </w:rPr>
            </w:pPr>
          </w:p>
        </w:tc>
      </w:tr>
      <w:tr w:rsidR="00BB3DE6" w:rsidTr="001D18F7">
        <w:trPr>
          <w:trHeight w:val="286"/>
        </w:trPr>
        <w:tc>
          <w:tcPr>
            <w:tcW w:w="20" w:type="dxa"/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BB3DE6" w:rsidRDefault="00BB3DE6" w:rsidP="001D18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BB3DE6" w:rsidRDefault="00BB3DE6" w:rsidP="001D18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HAC HA314-12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B3DE6" w:rsidRDefault="00BB3DE6" w:rsidP="001D18F7">
            <w:pPr>
              <w:rPr>
                <w:sz w:val="24"/>
                <w:szCs w:val="24"/>
              </w:rPr>
            </w:pPr>
          </w:p>
        </w:tc>
      </w:tr>
      <w:tr w:rsidR="00BB3DE6" w:rsidTr="001D18F7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</w:tr>
      <w:tr w:rsidR="00BB3DE6" w:rsidTr="001D18F7">
        <w:trPr>
          <w:trHeight w:val="262"/>
        </w:trPr>
        <w:tc>
          <w:tcPr>
            <w:tcW w:w="20" w:type="dxa"/>
            <w:vAlign w:val="bottom"/>
          </w:tcPr>
          <w:p w:rsidR="00BB3DE6" w:rsidRDefault="00BB3DE6" w:rsidP="001D18F7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BB3DE6" w:rsidRDefault="00BB3DE6" w:rsidP="001D18F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BB3DE6" w:rsidRDefault="00BB3DE6" w:rsidP="001D18F7"/>
        </w:tc>
        <w:tc>
          <w:tcPr>
            <w:tcW w:w="1760" w:type="dxa"/>
            <w:shd w:val="clear" w:color="auto" w:fill="CCECFF"/>
            <w:vAlign w:val="bottom"/>
          </w:tcPr>
          <w:p w:rsidR="00BB3DE6" w:rsidRDefault="00BB3DE6" w:rsidP="001D18F7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:rsidR="00BB3DE6" w:rsidRDefault="00BB3DE6" w:rsidP="001D18F7"/>
        </w:tc>
        <w:tc>
          <w:tcPr>
            <w:tcW w:w="3740" w:type="dxa"/>
            <w:shd w:val="clear" w:color="auto" w:fill="CCECFF"/>
            <w:vAlign w:val="bottom"/>
          </w:tcPr>
          <w:p w:rsidR="00BB3DE6" w:rsidRDefault="00BB3DE6" w:rsidP="001D18F7"/>
        </w:tc>
        <w:tc>
          <w:tcPr>
            <w:tcW w:w="20" w:type="dxa"/>
            <w:shd w:val="clear" w:color="auto" w:fill="000000"/>
            <w:vAlign w:val="bottom"/>
          </w:tcPr>
          <w:p w:rsidR="00BB3DE6" w:rsidRDefault="00BB3DE6" w:rsidP="001D18F7"/>
        </w:tc>
        <w:tc>
          <w:tcPr>
            <w:tcW w:w="20" w:type="dxa"/>
            <w:vAlign w:val="bottom"/>
          </w:tcPr>
          <w:p w:rsidR="00BB3DE6" w:rsidRDefault="00BB3DE6" w:rsidP="001D18F7"/>
        </w:tc>
      </w:tr>
      <w:tr w:rsidR="00BB3DE6" w:rsidTr="001D18F7">
        <w:trPr>
          <w:trHeight w:val="67"/>
        </w:trPr>
        <w:tc>
          <w:tcPr>
            <w:tcW w:w="20" w:type="dxa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B3DE6" w:rsidRDefault="00BB3DE6" w:rsidP="001D18F7">
            <w:pPr>
              <w:rPr>
                <w:sz w:val="5"/>
                <w:szCs w:val="5"/>
              </w:rPr>
            </w:pPr>
          </w:p>
        </w:tc>
      </w:tr>
    </w:tbl>
    <w:p w:rsidR="00BB3DE6" w:rsidRDefault="00BB3DE6" w:rsidP="00BB3D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F8045E" wp14:editId="5BCC5659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E04437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198A1E" wp14:editId="73D48F6A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24431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8ED2A3" wp14:editId="4E339E3E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BF168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D4A80FF" wp14:editId="1E4393A0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16DFA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B3DE6" w:rsidRDefault="00BB3DE6" w:rsidP="00BB3DE6">
      <w:pPr>
        <w:spacing w:line="54" w:lineRule="exact"/>
        <w:rPr>
          <w:sz w:val="24"/>
          <w:szCs w:val="24"/>
        </w:rPr>
      </w:pPr>
    </w:p>
    <w:p w:rsidR="00BB3DE6" w:rsidRDefault="00BB3DE6" w:rsidP="00BB3DE6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19th GSA Council Meeting</w:t>
      </w:r>
    </w:p>
    <w:p w:rsidR="00BB3DE6" w:rsidRDefault="00BB3DE6" w:rsidP="00BB3D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832490" wp14:editId="3F1E6E12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2E185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B3DE6" w:rsidRDefault="00BB3DE6" w:rsidP="00BB3DE6">
      <w:pPr>
        <w:spacing w:line="265" w:lineRule="exact"/>
        <w:rPr>
          <w:sz w:val="24"/>
          <w:szCs w:val="24"/>
        </w:rPr>
      </w:pPr>
    </w:p>
    <w:p w:rsidR="00BB3DE6" w:rsidRDefault="00BB3DE6" w:rsidP="00BB3DE6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D718681" wp14:editId="5741ADCC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:rsidR="00BB3DE6" w:rsidRDefault="00BB3DE6" w:rsidP="00BB3D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0DB54806" wp14:editId="7E98CAA5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E6" w:rsidRDefault="00BB3DE6" w:rsidP="00BB3DE6">
      <w:pPr>
        <w:spacing w:line="91" w:lineRule="exact"/>
        <w:rPr>
          <w:sz w:val="24"/>
          <w:szCs w:val="24"/>
        </w:rPr>
      </w:pPr>
    </w:p>
    <w:p w:rsidR="00BB3DE6" w:rsidRDefault="00BB3DE6" w:rsidP="00BB3DE6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</w:t>
      </w:r>
      <w:proofErr w:type="spellStart"/>
      <w:r>
        <w:rPr>
          <w:rFonts w:ascii="Arial" w:eastAsia="Arial" w:hAnsi="Arial" w:cs="Arial"/>
        </w:rPr>
        <w:t>Uttkarsh</w:t>
      </w:r>
      <w:proofErr w:type="spellEnd"/>
      <w:r>
        <w:rPr>
          <w:rFonts w:ascii="Arial" w:eastAsia="Arial" w:hAnsi="Arial" w:cs="Arial"/>
        </w:rPr>
        <w:t xml:space="preserve"> Goel ,(President), Vinayak Kohli (VP Academic Affairs and External relations</w:t>
      </w:r>
    </w:p>
    <w:p w:rsidR="00BB3DE6" w:rsidRDefault="00BB3DE6" w:rsidP="00BB3DE6">
      <w:pPr>
        <w:spacing w:line="234" w:lineRule="auto"/>
        <w:ind w:left="120" w:right="1200"/>
        <w:rPr>
          <w:rFonts w:ascii="Arial" w:eastAsia="Arial" w:hAnsi="Arial" w:cs="Arial"/>
        </w:rPr>
      </w:pPr>
    </w:p>
    <w:p w:rsidR="00BB3DE6" w:rsidRPr="000A538E" w:rsidRDefault="00BB3DE6" w:rsidP="00BB3DE6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 Members: Dr. Colin </w:t>
      </w:r>
      <w:proofErr w:type="spellStart"/>
      <w:r>
        <w:rPr>
          <w:rFonts w:ascii="Arial" w:eastAsia="Arial" w:hAnsi="Arial" w:cs="Arial"/>
        </w:rPr>
        <w:t>Neufeldt</w:t>
      </w:r>
      <w:proofErr w:type="spellEnd"/>
      <w:r>
        <w:rPr>
          <w:rFonts w:ascii="Arial" w:eastAsia="Arial" w:hAnsi="Arial" w:cs="Arial"/>
        </w:rPr>
        <w:t xml:space="preserve"> , Dr. Barbara Van Ingen</w:t>
      </w:r>
    </w:p>
    <w:p w:rsidR="00BB3DE6" w:rsidRDefault="00BB3DE6" w:rsidP="00BB3DE6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BB3DE6" w:rsidTr="001D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:rsidR="00BB3DE6" w:rsidRDefault="00BB3DE6" w:rsidP="001D18F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:rsidR="00BB3DE6" w:rsidRDefault="00BB3DE6" w:rsidP="001D18F7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BB3DE6" w:rsidTr="001D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B3DE6" w:rsidRDefault="00BB3DE6" w:rsidP="001D18F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:rsidR="00BB3DE6" w:rsidRDefault="00BB3DE6" w:rsidP="001D18F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:rsidR="00BB3DE6" w:rsidRDefault="00BB3DE6" w:rsidP="001D18F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B3DE6" w:rsidRDefault="00BB3DE6" w:rsidP="001D18F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3DE6" w:rsidTr="001D18F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B3DE6" w:rsidRDefault="00BB3DE6" w:rsidP="001D18F7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Election Issues</w:t>
            </w:r>
          </w:p>
        </w:tc>
        <w:tc>
          <w:tcPr>
            <w:tcW w:w="7180" w:type="dxa"/>
          </w:tcPr>
          <w:p w:rsidR="00BB3DE6" w:rsidRDefault="00BB3DE6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opened the session with the discussion to discuss the election issues</w:t>
            </w:r>
          </w:p>
          <w:p w:rsidR="00BB3DE6" w:rsidRDefault="00BB3DE6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advised GSA council to be present on the candidate election forum to be commenced on March 1</w:t>
            </w:r>
            <w:r w:rsidRPr="00BB3DE6"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at 4pm to discuss the proposition.</w:t>
            </w:r>
          </w:p>
          <w:p w:rsidR="00BB3DE6" w:rsidRDefault="00BB3DE6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Secretary further presented the by-election policy to the council</w:t>
            </w:r>
          </w:p>
          <w:p w:rsidR="00BB3DE6" w:rsidRDefault="00BB3DE6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President suggested </w:t>
            </w:r>
            <w:r w:rsidR="00E40E22">
              <w:rPr>
                <w:rFonts w:ascii="Arial" w:eastAsia="Arial" w:hAnsi="Arial" w:cs="Arial"/>
                <w:bCs/>
                <w:sz w:val="20"/>
                <w:szCs w:val="18"/>
              </w:rPr>
              <w:t>to include the background check information in the policy and Secretary agreed to the same</w:t>
            </w:r>
          </w:p>
          <w:p w:rsidR="00E40E22" w:rsidRDefault="00E40E22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further suggested to include on what circumstances by-election will trigger</w:t>
            </w:r>
          </w:p>
          <w:p w:rsidR="00BB3DE6" w:rsidRPr="001B4AA3" w:rsidRDefault="00E40E22" w:rsidP="00E40E22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further asked to meet ERO to collect the list of eligible active members of GSA and submit the list to Dante for election which is scheduled on 12</w:t>
            </w:r>
            <w:r w:rsidRPr="00E40E22"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March to 14</w:t>
            </w:r>
            <w:r w:rsidRPr="00E40E22"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March</w:t>
            </w:r>
          </w:p>
        </w:tc>
      </w:tr>
      <w:tr w:rsidR="00BB3DE6" w:rsidTr="001D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B3DE6" w:rsidRDefault="00E40E22" w:rsidP="001D18F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:rsidR="00E40E22" w:rsidRDefault="00E40E22" w:rsidP="00256FEB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Dean Colin further shared Finance policy is </w:t>
            </w:r>
            <w:r w:rsidR="00256FEB">
              <w:rPr>
                <w:rFonts w:ascii="Arial" w:eastAsia="Arial" w:hAnsi="Arial" w:cs="Arial"/>
                <w:bCs/>
                <w:sz w:val="20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place and praised VP Finance for the hard work</w:t>
            </w:r>
            <w:r w:rsidR="00256FEB">
              <w:rPr>
                <w:rFonts w:ascii="Arial" w:eastAsia="Arial" w:hAnsi="Arial" w:cs="Arial"/>
                <w:bCs/>
                <w:sz w:val="20"/>
                <w:szCs w:val="18"/>
              </w:rPr>
              <w:t xml:space="preserve"> and asked to document every spending in form of resolutions</w:t>
            </w:r>
          </w:p>
          <w:p w:rsidR="00256FEB" w:rsidRDefault="00256FEB" w:rsidP="00256FEB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asked the council about the budget and if the money is transferred after the Census day</w:t>
            </w:r>
          </w:p>
          <w:p w:rsidR="00256FEB" w:rsidRPr="00256FEB" w:rsidRDefault="00256FEB" w:rsidP="00256FEB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President replied the money has not been transferred for this semester yet after the Census Day </w:t>
            </w:r>
          </w:p>
          <w:p w:rsidR="00BB3DE6" w:rsidRDefault="00BB3DE6" w:rsidP="001D18F7">
            <w:pPr>
              <w:pStyle w:val="ListParagraph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</w:p>
        </w:tc>
      </w:tr>
      <w:tr w:rsidR="00BB3DE6" w:rsidTr="001D18F7">
        <w:trPr>
          <w:trHeight w:val="410"/>
        </w:trPr>
        <w:tc>
          <w:tcPr>
            <w:tcW w:w="3593" w:type="dxa"/>
          </w:tcPr>
          <w:p w:rsidR="00BB3DE6" w:rsidRDefault="00BB3DE6" w:rsidP="001D18F7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Other Issues</w:t>
            </w:r>
          </w:p>
        </w:tc>
        <w:tc>
          <w:tcPr>
            <w:tcW w:w="7180" w:type="dxa"/>
          </w:tcPr>
          <w:p w:rsidR="00BB3DE6" w:rsidRDefault="00256FEB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further moved the session and asked the council to update the website with election information and accomplishments in official website</w:t>
            </w:r>
          </w:p>
          <w:p w:rsidR="00256FEB" w:rsidRDefault="00256FEB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The council was asked to prepare the handoff documents and share in the google drive </w:t>
            </w:r>
          </w:p>
          <w:p w:rsidR="00256FEB" w:rsidRDefault="00256FEB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further suggested new council members can shadow in the meetings to familiarize with the GSA activities</w:t>
            </w:r>
          </w:p>
          <w:p w:rsidR="00475301" w:rsidRDefault="00475301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also suggested new council to prepare a HR Policy and to mention it after elections</w:t>
            </w:r>
            <w:bookmarkStart w:id="0" w:name="_GoBack"/>
            <w:bookmarkEnd w:id="0"/>
          </w:p>
        </w:tc>
      </w:tr>
    </w:tbl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00" w:lineRule="exact"/>
        <w:rPr>
          <w:sz w:val="24"/>
          <w:szCs w:val="24"/>
        </w:rPr>
      </w:pPr>
    </w:p>
    <w:p w:rsidR="00BB3DE6" w:rsidRDefault="00BB3DE6" w:rsidP="00BB3DE6">
      <w:pPr>
        <w:spacing w:line="239" w:lineRule="exact"/>
        <w:rPr>
          <w:sz w:val="24"/>
          <w:szCs w:val="24"/>
        </w:rPr>
      </w:pPr>
    </w:p>
    <w:sectPr w:rsidR="00BB3DE6">
      <w:headerReference w:type="default" r:id="rId7"/>
      <w:type w:val="continuous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8F7" w:rsidRDefault="001D18F7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2FB79BF5" wp14:editId="31E6C911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E3B89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E6"/>
    <w:rsid w:val="001D18F7"/>
    <w:rsid w:val="00256FEB"/>
    <w:rsid w:val="00475301"/>
    <w:rsid w:val="00BB3DE6"/>
    <w:rsid w:val="00E40E22"/>
    <w:rsid w:val="00E4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1D40"/>
  <w15:chartTrackingRefBased/>
  <w15:docId w15:val="{33921D30-F325-415C-A35A-173B3DA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E6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DE6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BB3DE6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B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Vinayak Kohli</dc:creator>
  <cp:keywords/>
  <dc:description/>
  <cp:lastModifiedBy>Vinayak Kohli</cp:lastModifiedBy>
  <cp:revision>2</cp:revision>
  <dcterms:created xsi:type="dcterms:W3CDTF">2019-02-26T23:30:00Z</dcterms:created>
  <dcterms:modified xsi:type="dcterms:W3CDTF">2019-02-27T00:19:00Z</dcterms:modified>
</cp:coreProperties>
</file>