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B7BC" w14:textId="77777777" w:rsidR="007F284F" w:rsidRPr="00733F64" w:rsidRDefault="007F284F" w:rsidP="007F284F">
      <w:pPr>
        <w:tabs>
          <w:tab w:val="left" w:pos="9521"/>
        </w:tabs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1C098B67" w14:textId="77777777" w:rsidR="007F284F" w:rsidRPr="00733F64" w:rsidRDefault="007F284F" w:rsidP="007F284F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3535BBAC" w14:textId="77777777" w:rsidR="007F284F" w:rsidRPr="00733F64" w:rsidRDefault="007F284F" w:rsidP="007F284F">
      <w:pPr>
        <w:ind w:left="4440"/>
        <w:rPr>
          <w:sz w:val="20"/>
          <w:szCs w:val="20"/>
        </w:rPr>
      </w:pPr>
    </w:p>
    <w:tbl>
      <w:tblPr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73"/>
        <w:gridCol w:w="4163"/>
        <w:gridCol w:w="1236"/>
        <w:gridCol w:w="30"/>
        <w:gridCol w:w="3134"/>
        <w:gridCol w:w="30"/>
      </w:tblGrid>
      <w:tr w:rsidR="00971C4B" w:rsidRPr="00733F64" w14:paraId="7CA966CB" w14:textId="77777777" w:rsidTr="00E91323">
        <w:trPr>
          <w:trHeight w:val="1183"/>
        </w:trPr>
        <w:tc>
          <w:tcPr>
            <w:tcW w:w="30" w:type="dxa"/>
            <w:vAlign w:val="bottom"/>
          </w:tcPr>
          <w:p w14:paraId="696D735F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26F00511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4163" w:type="dxa"/>
            <w:vAlign w:val="bottom"/>
          </w:tcPr>
          <w:p w14:paraId="60FF12D3" w14:textId="2AFB50A6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General Council Meeting</w:t>
            </w:r>
          </w:p>
        </w:tc>
        <w:tc>
          <w:tcPr>
            <w:tcW w:w="1236" w:type="dxa"/>
            <w:vAlign w:val="bottom"/>
          </w:tcPr>
          <w:p w14:paraId="34820497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F6E9D2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751CBD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0DC7DD0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</w:tr>
      <w:tr w:rsidR="00971C4B" w:rsidRPr="00733F64" w14:paraId="56174E44" w14:textId="77777777" w:rsidTr="00971C4B">
        <w:trPr>
          <w:gridAfter w:val="1"/>
          <w:wAfter w:w="30" w:type="dxa"/>
          <w:trHeight w:val="307"/>
        </w:trPr>
        <w:tc>
          <w:tcPr>
            <w:tcW w:w="30" w:type="dxa"/>
            <w:vAlign w:val="bottom"/>
          </w:tcPr>
          <w:p w14:paraId="3419A36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569EECAD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4163" w:type="dxa"/>
            <w:vAlign w:val="bottom"/>
          </w:tcPr>
          <w:p w14:paraId="29EA9A84" w14:textId="5A03F5D6" w:rsidR="00971C4B" w:rsidRPr="00733F64" w:rsidRDefault="004821E7" w:rsidP="00C77560">
            <w:pPr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  <w:r w:rsidR="006F4F47">
              <w:rPr>
                <w:rFonts w:eastAsia="Arial"/>
                <w:vertAlign w:val="superscript"/>
              </w:rPr>
              <w:t>th</w:t>
            </w:r>
            <w:r w:rsidR="00A51FD2">
              <w:rPr>
                <w:rFonts w:eastAsia="Arial"/>
              </w:rPr>
              <w:t xml:space="preserve"> </w:t>
            </w:r>
            <w:r w:rsidR="006C4FCF">
              <w:rPr>
                <w:rFonts w:eastAsia="Arial"/>
              </w:rPr>
              <w:t>March</w:t>
            </w:r>
            <w:r w:rsidR="00A51FD2">
              <w:rPr>
                <w:rFonts w:eastAsia="Arial"/>
              </w:rPr>
              <w:t xml:space="preserve"> 202</w:t>
            </w:r>
            <w:r w:rsidR="00653E7E">
              <w:rPr>
                <w:rFonts w:eastAsia="Arial"/>
              </w:rPr>
              <w:t>2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2836827C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30" w:type="dxa"/>
            <w:vAlign w:val="bottom"/>
          </w:tcPr>
          <w:p w14:paraId="4E38A24B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B6E984" w14:textId="1DA5F200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</w:t>
            </w:r>
            <w:r w:rsidR="001D6F49">
              <w:rPr>
                <w:rFonts w:eastAsia="Arial"/>
              </w:rPr>
              <w:t>1</w:t>
            </w:r>
            <w:r w:rsidR="004779F8">
              <w:rPr>
                <w:rFonts w:eastAsia="Arial"/>
              </w:rPr>
              <w:t>2</w:t>
            </w:r>
            <w:r>
              <w:rPr>
                <w:rFonts w:eastAsia="Arial"/>
              </w:rPr>
              <w:t xml:space="preserve">:00 </w:t>
            </w:r>
            <w:r w:rsidR="004779F8">
              <w:rPr>
                <w:rFonts w:eastAsia="Arial"/>
              </w:rPr>
              <w:t>PM</w:t>
            </w:r>
            <w:r w:rsidRPr="00733F64">
              <w:rPr>
                <w:rFonts w:eastAsia="Arial"/>
              </w:rPr>
              <w:t xml:space="preserve"> to </w:t>
            </w:r>
            <w:r w:rsidR="008D4525">
              <w:rPr>
                <w:rFonts w:eastAsia="Arial"/>
              </w:rPr>
              <w:t>1</w:t>
            </w:r>
            <w:r>
              <w:rPr>
                <w:rFonts w:eastAsia="Arial"/>
              </w:rPr>
              <w:t xml:space="preserve">:00 </w:t>
            </w:r>
            <w:r w:rsidR="004779F8">
              <w:rPr>
                <w:rFonts w:eastAsia="Arial"/>
              </w:rPr>
              <w:t>P</w:t>
            </w:r>
            <w:r w:rsidRPr="00733F64">
              <w:rPr>
                <w:rFonts w:eastAsia="Arial"/>
              </w:rPr>
              <w:t>M</w:t>
            </w:r>
          </w:p>
        </w:tc>
      </w:tr>
      <w:tr w:rsidR="00971C4B" w:rsidRPr="00733F64" w14:paraId="4CF9896C" w14:textId="77777777" w:rsidTr="00971C4B">
        <w:trPr>
          <w:gridAfter w:val="1"/>
          <w:wAfter w:w="30" w:type="dxa"/>
          <w:trHeight w:val="286"/>
        </w:trPr>
        <w:tc>
          <w:tcPr>
            <w:tcW w:w="30" w:type="dxa"/>
            <w:vAlign w:val="bottom"/>
          </w:tcPr>
          <w:p w14:paraId="703A1266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7EE0B582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4163" w:type="dxa"/>
            <w:vAlign w:val="bottom"/>
          </w:tcPr>
          <w:p w14:paraId="0DA03025" w14:textId="19F19DE9" w:rsidR="00971C4B" w:rsidRPr="00733F64" w:rsidRDefault="00971C4B" w:rsidP="00C77560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  <w:r>
              <w:rPr>
                <w:rFonts w:eastAsia="Arial"/>
                <w:sz w:val="20"/>
                <w:szCs w:val="20"/>
              </w:rPr>
              <w:t xml:space="preserve">- </w:t>
            </w:r>
            <w:r w:rsidR="00F237EB">
              <w:rPr>
                <w:rFonts w:eastAsia="Arial"/>
                <w:sz w:val="20"/>
                <w:szCs w:val="20"/>
              </w:rPr>
              <w:t>Lilian Behzadi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5563AEEB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30" w:type="dxa"/>
            <w:vAlign w:val="bottom"/>
          </w:tcPr>
          <w:p w14:paraId="6C3A3F0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11916264" w14:textId="77777777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Individual home via Google Meet.</w:t>
            </w:r>
          </w:p>
        </w:tc>
      </w:tr>
      <w:tr w:rsidR="00971C4B" w:rsidRPr="00733F64" w14:paraId="4758E848" w14:textId="77777777" w:rsidTr="004E2DFC">
        <w:trPr>
          <w:trHeight w:val="262"/>
        </w:trPr>
        <w:tc>
          <w:tcPr>
            <w:tcW w:w="30" w:type="dxa"/>
            <w:vAlign w:val="bottom"/>
          </w:tcPr>
          <w:p w14:paraId="76AD7D56" w14:textId="77777777" w:rsidR="00971C4B" w:rsidRPr="00733F64" w:rsidRDefault="00971C4B" w:rsidP="00C77560"/>
        </w:tc>
        <w:tc>
          <w:tcPr>
            <w:tcW w:w="2373" w:type="dxa"/>
            <w:shd w:val="clear" w:color="auto" w:fill="9CC2E5" w:themeFill="accent5" w:themeFillTint="99"/>
            <w:vAlign w:val="bottom"/>
          </w:tcPr>
          <w:p w14:paraId="78AE4B2B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4163" w:type="dxa"/>
            <w:shd w:val="clear" w:color="auto" w:fill="9CC2E5" w:themeFill="accent5" w:themeFillTint="99"/>
            <w:vAlign w:val="bottom"/>
          </w:tcPr>
          <w:p w14:paraId="5186A56F" w14:textId="77777777" w:rsidR="00971C4B" w:rsidRPr="00733F64" w:rsidRDefault="00971C4B" w:rsidP="00C77560"/>
        </w:tc>
        <w:tc>
          <w:tcPr>
            <w:tcW w:w="1236" w:type="dxa"/>
            <w:shd w:val="clear" w:color="auto" w:fill="9CC2E5" w:themeFill="accent5" w:themeFillTint="99"/>
            <w:vAlign w:val="bottom"/>
          </w:tcPr>
          <w:p w14:paraId="3585740F" w14:textId="77777777" w:rsidR="00971C4B" w:rsidRPr="00733F64" w:rsidRDefault="00971C4B" w:rsidP="00C77560"/>
        </w:tc>
        <w:tc>
          <w:tcPr>
            <w:tcW w:w="30" w:type="dxa"/>
            <w:vAlign w:val="bottom"/>
          </w:tcPr>
          <w:p w14:paraId="5BC22A08" w14:textId="77777777" w:rsidR="00971C4B" w:rsidRPr="00733F64" w:rsidRDefault="00971C4B" w:rsidP="00C77560"/>
        </w:tc>
        <w:tc>
          <w:tcPr>
            <w:tcW w:w="3134" w:type="dxa"/>
            <w:shd w:val="clear" w:color="auto" w:fill="9CC2E5" w:themeFill="accent5" w:themeFillTint="99"/>
            <w:vAlign w:val="bottom"/>
          </w:tcPr>
          <w:p w14:paraId="42D352CB" w14:textId="77777777" w:rsidR="00971C4B" w:rsidRPr="00733F64" w:rsidRDefault="00971C4B" w:rsidP="00C77560"/>
        </w:tc>
        <w:tc>
          <w:tcPr>
            <w:tcW w:w="30" w:type="dxa"/>
            <w:shd w:val="clear" w:color="auto" w:fill="000000"/>
            <w:vAlign w:val="bottom"/>
          </w:tcPr>
          <w:p w14:paraId="401C0013" w14:textId="77777777" w:rsidR="00971C4B" w:rsidRPr="00733F64" w:rsidRDefault="00971C4B" w:rsidP="00C77560"/>
        </w:tc>
      </w:tr>
    </w:tbl>
    <w:p w14:paraId="7C32E714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059FA5" wp14:editId="29CA4B18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2E0048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AF9C81" wp14:editId="7C13D0F5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D79D3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444DE1" wp14:editId="1A6C626B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98D47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0866C1" wp14:editId="1C5AE9AF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D1C16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7D7ECB7" w14:textId="77777777" w:rsidR="007F284F" w:rsidRPr="00733F64" w:rsidRDefault="007F284F" w:rsidP="007F284F">
      <w:pPr>
        <w:spacing w:line="54" w:lineRule="exact"/>
        <w:rPr>
          <w:sz w:val="24"/>
          <w:szCs w:val="24"/>
        </w:rPr>
      </w:pPr>
    </w:p>
    <w:p w14:paraId="41A10B76" w14:textId="7E036342" w:rsidR="007F284F" w:rsidRPr="00733F64" w:rsidRDefault="007F284F" w:rsidP="00471E00">
      <w:pPr>
        <w:ind w:left="2880" w:firstLine="720"/>
        <w:rPr>
          <w:sz w:val="20"/>
          <w:szCs w:val="20"/>
        </w:rPr>
      </w:pPr>
      <w:r>
        <w:rPr>
          <w:rFonts w:eastAsia="Arial"/>
        </w:rPr>
        <w:t>General Council Mee</w:t>
      </w:r>
      <w:r w:rsidR="00971C4B">
        <w:rPr>
          <w:rFonts w:eastAsia="Arial"/>
        </w:rPr>
        <w:t>ting</w:t>
      </w:r>
    </w:p>
    <w:p w14:paraId="5A4185AF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6C3A3CE" wp14:editId="7A700FBE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21EE0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EB25FEB" w14:textId="77777777" w:rsidR="007F284F" w:rsidRPr="00733F64" w:rsidRDefault="007F284F" w:rsidP="007F284F">
      <w:pPr>
        <w:spacing w:line="265" w:lineRule="exact"/>
        <w:rPr>
          <w:sz w:val="24"/>
          <w:szCs w:val="24"/>
        </w:rPr>
      </w:pPr>
    </w:p>
    <w:p w14:paraId="3477F835" w14:textId="0F4B11CE" w:rsidR="004E2DFC" w:rsidRPr="00733F64" w:rsidRDefault="004E2DFC" w:rsidP="004E2DFC">
      <w:pPr>
        <w:rPr>
          <w:rFonts w:eastAsia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10950"/>
      </w:tblGrid>
      <w:tr w:rsidR="004E2DFC" w14:paraId="1EC026AC" w14:textId="77777777" w:rsidTr="004E2DFC">
        <w:tc>
          <w:tcPr>
            <w:tcW w:w="10970" w:type="dxa"/>
            <w:shd w:val="clear" w:color="auto" w:fill="9CC2E5" w:themeFill="accent5" w:themeFillTint="99"/>
          </w:tcPr>
          <w:p w14:paraId="09D990DC" w14:textId="7A970942" w:rsidR="004E2DFC" w:rsidRPr="00733F64" w:rsidRDefault="004E2DFC" w:rsidP="004E2DFC">
            <w:pPr>
              <w:ind w:left="20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2</w:t>
            </w:r>
            <w:r w:rsidRPr="00733F64">
              <w:rPr>
                <w:rFonts w:eastAsia="Arial"/>
                <w:b/>
                <w:bCs/>
                <w:sz w:val="18"/>
                <w:szCs w:val="18"/>
              </w:rPr>
              <w:t>. Attendees</w:t>
            </w:r>
          </w:p>
          <w:p w14:paraId="4FBCF2EC" w14:textId="77777777" w:rsidR="004E2DFC" w:rsidRDefault="004E2DFC" w:rsidP="007F284F">
            <w:pPr>
              <w:rPr>
                <w:rFonts w:eastAsia="Arial"/>
                <w:b/>
                <w:bCs/>
                <w:sz w:val="18"/>
                <w:szCs w:val="18"/>
              </w:rPr>
            </w:pPr>
          </w:p>
        </w:tc>
      </w:tr>
    </w:tbl>
    <w:p w14:paraId="489CD4A9" w14:textId="6F9C302D" w:rsidR="007F284F" w:rsidRPr="00733F64" w:rsidRDefault="007F284F" w:rsidP="007F284F">
      <w:pPr>
        <w:spacing w:line="20" w:lineRule="exact"/>
        <w:rPr>
          <w:sz w:val="24"/>
          <w:szCs w:val="24"/>
        </w:rPr>
      </w:pPr>
    </w:p>
    <w:p w14:paraId="43973581" w14:textId="77777777" w:rsidR="007F284F" w:rsidRDefault="007F284F" w:rsidP="007F284F">
      <w:pPr>
        <w:spacing w:line="234" w:lineRule="auto"/>
        <w:ind w:right="1200"/>
        <w:rPr>
          <w:rFonts w:eastAsia="Arial"/>
        </w:rPr>
      </w:pPr>
    </w:p>
    <w:p w14:paraId="534537C3" w14:textId="75109E58" w:rsidR="006A3C33" w:rsidRDefault="007F284F" w:rsidP="006A3C33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 xml:space="preserve">Executive Council Members: </w:t>
      </w:r>
      <w:r w:rsidR="00F237EB">
        <w:rPr>
          <w:rFonts w:eastAsia="Arial"/>
        </w:rPr>
        <w:t>Gautam Mahajan</w:t>
      </w:r>
      <w:r>
        <w:rPr>
          <w:rFonts w:eastAsia="Arial"/>
        </w:rPr>
        <w:t xml:space="preserve"> (President), </w:t>
      </w:r>
      <w:r w:rsidR="00F237EB">
        <w:rPr>
          <w:rFonts w:eastAsia="Arial"/>
        </w:rPr>
        <w:t>Lilian Behzadi</w:t>
      </w:r>
      <w:r>
        <w:rPr>
          <w:rFonts w:eastAsia="Arial"/>
        </w:rPr>
        <w:t xml:space="preserve"> (VP Academic Affairs and External Relations), </w:t>
      </w:r>
      <w:r w:rsidR="00F237EB">
        <w:rPr>
          <w:rFonts w:eastAsia="Arial"/>
        </w:rPr>
        <w:t>James Joseph</w:t>
      </w:r>
      <w:r>
        <w:rPr>
          <w:rFonts w:eastAsia="Arial"/>
        </w:rPr>
        <w:t xml:space="preserve"> (VP Finance</w:t>
      </w:r>
      <w:r w:rsidR="00B6677D">
        <w:rPr>
          <w:rFonts w:eastAsia="Arial"/>
        </w:rPr>
        <w:t xml:space="preserve"> &amp; Services</w:t>
      </w:r>
      <w:r>
        <w:rPr>
          <w:rFonts w:eastAsia="Arial"/>
        </w:rPr>
        <w:t>).</w:t>
      </w:r>
    </w:p>
    <w:p w14:paraId="05736DE6" w14:textId="77777777" w:rsidR="006A3C33" w:rsidRDefault="006A3C33" w:rsidP="006A3C33">
      <w:pPr>
        <w:spacing w:line="234" w:lineRule="auto"/>
        <w:ind w:left="120" w:right="1200"/>
        <w:rPr>
          <w:rFonts w:eastAsia="Arial"/>
        </w:rPr>
      </w:pPr>
    </w:p>
    <w:p w14:paraId="4A0C5F17" w14:textId="0DEFCA73" w:rsidR="007F284F" w:rsidRDefault="007F284F" w:rsidP="007F284F">
      <w:pPr>
        <w:spacing w:line="200" w:lineRule="exact"/>
        <w:ind w:right="65"/>
        <w:rPr>
          <w:rFonts w:eastAsia="Arial"/>
        </w:rPr>
      </w:pPr>
    </w:p>
    <w:p w14:paraId="43365D2B" w14:textId="77777777" w:rsidR="005148CA" w:rsidRPr="00733F64" w:rsidRDefault="005148CA" w:rsidP="007F284F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5"/>
      </w:tblGrid>
      <w:tr w:rsidR="007F284F" w:rsidRPr="00733F64" w14:paraId="5A49D54D" w14:textId="77777777" w:rsidTr="005C0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2"/>
          </w:tcPr>
          <w:p w14:paraId="57A8C9CD" w14:textId="77777777" w:rsidR="007F284F" w:rsidRPr="00733F64" w:rsidRDefault="007F284F" w:rsidP="00C77560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0152A328" w14:textId="77777777" w:rsidR="007F284F" w:rsidRPr="00733F64" w:rsidRDefault="007F284F" w:rsidP="00C7756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7F284F" w:rsidRPr="00733F64" w14:paraId="33CF567D" w14:textId="77777777" w:rsidTr="005C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5D88C569" w14:textId="77777777" w:rsidR="007F284F" w:rsidRPr="00733F64" w:rsidRDefault="007F284F" w:rsidP="00C77560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5" w:type="dxa"/>
          </w:tcPr>
          <w:p w14:paraId="630A3BA9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A9FBF87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835E8E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284F" w:rsidRPr="00733F64" w14:paraId="393823CB" w14:textId="77777777" w:rsidTr="00464B7E">
        <w:trPr>
          <w:trHeight w:val="6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shd w:val="clear" w:color="auto" w:fill="FFFFFF" w:themeFill="background1"/>
          </w:tcPr>
          <w:p w14:paraId="3435B847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 w:val="0"/>
                <w:bCs w:val="0"/>
                <w:sz w:val="18"/>
                <w:szCs w:val="18"/>
              </w:rPr>
              <w:t xml:space="preserve">Other </w:t>
            </w:r>
            <w:r w:rsidRPr="00733F64">
              <w:rPr>
                <w:rFonts w:eastAsia="Arial"/>
                <w:b w:val="0"/>
                <w:bCs w:val="0"/>
                <w:sz w:val="18"/>
                <w:szCs w:val="18"/>
              </w:rPr>
              <w:t xml:space="preserve">Issues </w:t>
            </w:r>
          </w:p>
          <w:p w14:paraId="0BEB3E7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AC8C17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2B392DA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E15A91D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00570F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BCA71E4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080155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CBF7875" w14:textId="2800B2A0" w:rsidR="007F284F" w:rsidRDefault="00507722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</w:p>
          <w:p w14:paraId="787CEFC6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C0785E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7A7C17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9B592A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C8C359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1FB18B4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8EF966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A6974D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B40EE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8ACBA1E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056CD097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8AF37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FAB086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F6F2286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8C624B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5A3BB8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  <w:shd w:val="clear" w:color="auto" w:fill="E7E6E6" w:themeFill="background2"/>
              </w:rPr>
            </w:pPr>
          </w:p>
          <w:p w14:paraId="655CF8B0" w14:textId="77777777" w:rsidR="007F284F" w:rsidRPr="00733F64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5" w:type="dxa"/>
            <w:shd w:val="clear" w:color="auto" w:fill="FFFFFF" w:themeFill="background1"/>
          </w:tcPr>
          <w:p w14:paraId="4FB43DFE" w14:textId="0C66D7B5" w:rsidR="00A33C7C" w:rsidRDefault="006C4FCF" w:rsidP="00A33C7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Gautam started the meeting</w:t>
            </w:r>
            <w:r w:rsidR="00433E46">
              <w:t xml:space="preserve"> by</w:t>
            </w:r>
            <w:r>
              <w:t xml:space="preserve"> welcoming the participant.</w:t>
            </w:r>
          </w:p>
          <w:p w14:paraId="0584065F" w14:textId="43D90587" w:rsidR="006C4FCF" w:rsidRDefault="006C4FCF" w:rsidP="00A33C7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Ramses </w:t>
            </w:r>
            <w:r w:rsidR="00B81287">
              <w:t>asked</w:t>
            </w:r>
            <w:r>
              <w:t xml:space="preserve"> about the upcoming </w:t>
            </w:r>
            <w:r w:rsidR="001B6E2B">
              <w:t xml:space="preserve">GSA election </w:t>
            </w:r>
            <w:r w:rsidR="00B81287">
              <w:t>updates</w:t>
            </w:r>
            <w:r w:rsidR="00C53B17">
              <w:t>.</w:t>
            </w:r>
          </w:p>
          <w:p w14:paraId="19B68FF7" w14:textId="463EA70B" w:rsidR="00B81287" w:rsidRDefault="00B81287" w:rsidP="00A33C7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Gautam mentioned that all necessary instructions has been emailed to</w:t>
            </w:r>
            <w:r w:rsidR="00AD11BB">
              <w:t xml:space="preserve"> all students by</w:t>
            </w:r>
            <w:r>
              <w:t xml:space="preserve"> Ali.</w:t>
            </w:r>
          </w:p>
          <w:p w14:paraId="6CE77D4D" w14:textId="3A129F3F" w:rsidR="00AD11BB" w:rsidRDefault="00B81287" w:rsidP="00AD11B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Ramses emphasized that the elections should take place by </w:t>
            </w:r>
            <w:r w:rsidR="00AD11BB">
              <w:t xml:space="preserve">April 2022 </w:t>
            </w:r>
            <w:r>
              <w:t>so the new board members can start from May 2022</w:t>
            </w:r>
            <w:r w:rsidR="00AD11BB">
              <w:t xml:space="preserve"> </w:t>
            </w:r>
            <w:r w:rsidR="00B6677D">
              <w:t xml:space="preserve">and </w:t>
            </w:r>
            <w:r w:rsidR="00AD11BB">
              <w:t>Selina Verkland to ensure that the election is fair and free.</w:t>
            </w:r>
          </w:p>
          <w:p w14:paraId="72EC943A" w14:textId="1C9E844F" w:rsidR="00DF12C5" w:rsidRDefault="00AD11BB" w:rsidP="00DF12C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Lilian mentioned that the election will take place on April 6-7</w:t>
            </w:r>
            <w:r w:rsidR="00B6677D">
              <w:t>, 2022,</w:t>
            </w:r>
            <w:r>
              <w:t xml:space="preserve"> and student campaigning </w:t>
            </w:r>
            <w:r w:rsidR="00DF12C5">
              <w:t>will start on March 21</w:t>
            </w:r>
            <w:r w:rsidR="00DF12C5" w:rsidRPr="00DF12C5">
              <w:rPr>
                <w:vertAlign w:val="superscript"/>
              </w:rPr>
              <w:t>st</w:t>
            </w:r>
            <w:r w:rsidR="00B6677D">
              <w:t>, 2022,</w:t>
            </w:r>
            <w:r w:rsidR="00DF12C5">
              <w:t xml:space="preserve"> and will end on April 4</w:t>
            </w:r>
            <w:r w:rsidR="00DF12C5" w:rsidRPr="00DF12C5">
              <w:rPr>
                <w:vertAlign w:val="superscript"/>
              </w:rPr>
              <w:t>th</w:t>
            </w:r>
            <w:r w:rsidR="00DF12C5">
              <w:t xml:space="preserve"> 2022.</w:t>
            </w:r>
          </w:p>
          <w:p w14:paraId="700BD03F" w14:textId="4DC6AE70" w:rsidR="006A0CC6" w:rsidRDefault="006A0CC6" w:rsidP="00A33C7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Meeting adjured by</w:t>
            </w:r>
            <w:r w:rsidR="000B17A1">
              <w:t xml:space="preserve"> </w:t>
            </w:r>
            <w:r w:rsidR="00AD11BB">
              <w:t>Gautam</w:t>
            </w:r>
            <w:r w:rsidR="00C53B17">
              <w:t>.</w:t>
            </w:r>
          </w:p>
          <w:p w14:paraId="513A00A9" w14:textId="1BF357A1" w:rsidR="006364C2" w:rsidRPr="006364C2" w:rsidRDefault="006364C2" w:rsidP="00C53B17">
            <w:pPr>
              <w:spacing w:after="160" w:line="259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08F756" w14:textId="3A8EA024" w:rsidR="007F284F" w:rsidRDefault="007F284F" w:rsidP="007F284F"/>
    <w:p w14:paraId="02807C43" w14:textId="162BBBE2" w:rsidR="00551C7D" w:rsidRDefault="00551C7D" w:rsidP="007F284F"/>
    <w:p w14:paraId="26D380A8" w14:textId="1AFB7650" w:rsidR="00551C7D" w:rsidRDefault="00551C7D" w:rsidP="007F284F"/>
    <w:p w14:paraId="3BF6A744" w14:textId="77777777" w:rsidR="00551C7D" w:rsidRPr="00733F64" w:rsidRDefault="00551C7D" w:rsidP="007F284F"/>
    <w:p w14:paraId="2CBBED55" w14:textId="77777777" w:rsidR="004634CE" w:rsidRPr="007F284F" w:rsidRDefault="004634CE" w:rsidP="007F284F"/>
    <w:sectPr w:rsidR="004634CE" w:rsidRPr="007F284F" w:rsidSect="00C77560">
      <w:headerReference w:type="default" r:id="rId8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6CCD" w14:textId="77777777" w:rsidR="00054C37" w:rsidRDefault="00054C37">
      <w:r>
        <w:separator/>
      </w:r>
    </w:p>
  </w:endnote>
  <w:endnote w:type="continuationSeparator" w:id="0">
    <w:p w14:paraId="0CF2F8D8" w14:textId="77777777" w:rsidR="00054C37" w:rsidRDefault="0005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E3BB" w14:textId="77777777" w:rsidR="00054C37" w:rsidRDefault="00054C37">
      <w:r>
        <w:separator/>
      </w:r>
    </w:p>
  </w:footnote>
  <w:footnote w:type="continuationSeparator" w:id="0">
    <w:p w14:paraId="54B3DAA4" w14:textId="77777777" w:rsidR="00054C37" w:rsidRDefault="00054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47E4" w14:textId="77777777" w:rsidR="00E91323" w:rsidRDefault="00E91323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46824FF5" wp14:editId="104254DB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BA8"/>
    <w:multiLevelType w:val="hybridMultilevel"/>
    <w:tmpl w:val="7C7C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25AD"/>
    <w:multiLevelType w:val="hybridMultilevel"/>
    <w:tmpl w:val="32647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C50BA1"/>
    <w:multiLevelType w:val="hybridMultilevel"/>
    <w:tmpl w:val="943400D6"/>
    <w:lvl w:ilvl="0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12656B53"/>
    <w:multiLevelType w:val="hybridMultilevel"/>
    <w:tmpl w:val="456814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25B5D"/>
    <w:multiLevelType w:val="hybridMultilevel"/>
    <w:tmpl w:val="8728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F1890"/>
    <w:multiLevelType w:val="hybridMultilevel"/>
    <w:tmpl w:val="E98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C6F64"/>
    <w:multiLevelType w:val="hybridMultilevel"/>
    <w:tmpl w:val="726E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1440C"/>
    <w:multiLevelType w:val="hybridMultilevel"/>
    <w:tmpl w:val="A064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C7888"/>
    <w:multiLevelType w:val="hybridMultilevel"/>
    <w:tmpl w:val="AB5EE5B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11F3F9B"/>
    <w:multiLevelType w:val="hybridMultilevel"/>
    <w:tmpl w:val="969A37CE"/>
    <w:lvl w:ilvl="0" w:tplc="0D26C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C6DA8"/>
    <w:multiLevelType w:val="hybridMultilevel"/>
    <w:tmpl w:val="189A4EB2"/>
    <w:lvl w:ilvl="0" w:tplc="40090013">
      <w:start w:val="1"/>
      <w:numFmt w:val="upperRoman"/>
      <w:lvlText w:val="%1."/>
      <w:lvlJc w:val="right"/>
      <w:pPr>
        <w:ind w:left="1004" w:hanging="360"/>
      </w:pPr>
    </w:lvl>
    <w:lvl w:ilvl="1" w:tplc="40090019">
      <w:start w:val="1"/>
      <w:numFmt w:val="lowerLetter"/>
      <w:lvlText w:val="%2."/>
      <w:lvlJc w:val="left"/>
      <w:pPr>
        <w:ind w:left="1724" w:hanging="360"/>
      </w:pPr>
    </w:lvl>
    <w:lvl w:ilvl="2" w:tplc="4009001B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C3134E6"/>
    <w:multiLevelType w:val="hybridMultilevel"/>
    <w:tmpl w:val="CCEE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560FF"/>
    <w:multiLevelType w:val="hybridMultilevel"/>
    <w:tmpl w:val="EF9826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75553A"/>
    <w:multiLevelType w:val="hybridMultilevel"/>
    <w:tmpl w:val="04DE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501341">
    <w:abstractNumId w:val="1"/>
  </w:num>
  <w:num w:numId="2" w16cid:durableId="1680887534">
    <w:abstractNumId w:val="7"/>
  </w:num>
  <w:num w:numId="3" w16cid:durableId="1069159399">
    <w:abstractNumId w:val="0"/>
  </w:num>
  <w:num w:numId="4" w16cid:durableId="1144346072">
    <w:abstractNumId w:val="8"/>
  </w:num>
  <w:num w:numId="5" w16cid:durableId="1132867306">
    <w:abstractNumId w:val="12"/>
  </w:num>
  <w:num w:numId="6" w16cid:durableId="1790777110">
    <w:abstractNumId w:val="9"/>
  </w:num>
  <w:num w:numId="7" w16cid:durableId="1512258245">
    <w:abstractNumId w:val="6"/>
  </w:num>
  <w:num w:numId="8" w16cid:durableId="1393195580">
    <w:abstractNumId w:val="13"/>
  </w:num>
  <w:num w:numId="9" w16cid:durableId="1421952906">
    <w:abstractNumId w:val="2"/>
  </w:num>
  <w:num w:numId="10" w16cid:durableId="1397430692">
    <w:abstractNumId w:val="10"/>
  </w:num>
  <w:num w:numId="11" w16cid:durableId="2140150787">
    <w:abstractNumId w:val="14"/>
  </w:num>
  <w:num w:numId="12" w16cid:durableId="2028408212">
    <w:abstractNumId w:val="3"/>
  </w:num>
  <w:num w:numId="13" w16cid:durableId="1247425377">
    <w:abstractNumId w:val="4"/>
  </w:num>
  <w:num w:numId="14" w16cid:durableId="1051076921">
    <w:abstractNumId w:val="5"/>
  </w:num>
  <w:num w:numId="15" w16cid:durableId="3232444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wsTCyMDa0MDQ0tDRU0lEKTi0uzszPAykwtKwFAJgnF9UtAAAA"/>
  </w:docVars>
  <w:rsids>
    <w:rsidRoot w:val="00F070C3"/>
    <w:rsid w:val="00014528"/>
    <w:rsid w:val="0001459A"/>
    <w:rsid w:val="000223BB"/>
    <w:rsid w:val="000241EC"/>
    <w:rsid w:val="00054C37"/>
    <w:rsid w:val="000933B0"/>
    <w:rsid w:val="00097504"/>
    <w:rsid w:val="000B17A1"/>
    <w:rsid w:val="000B3947"/>
    <w:rsid w:val="000B734C"/>
    <w:rsid w:val="000C2FDD"/>
    <w:rsid w:val="000C6071"/>
    <w:rsid w:val="000D7FAE"/>
    <w:rsid w:val="00110951"/>
    <w:rsid w:val="00112DB3"/>
    <w:rsid w:val="00134CAF"/>
    <w:rsid w:val="00136C84"/>
    <w:rsid w:val="0014450C"/>
    <w:rsid w:val="00192CDD"/>
    <w:rsid w:val="001A4451"/>
    <w:rsid w:val="001B6E2B"/>
    <w:rsid w:val="001B79CD"/>
    <w:rsid w:val="001C5DDC"/>
    <w:rsid w:val="001D6F49"/>
    <w:rsid w:val="001E7AD9"/>
    <w:rsid w:val="001F0340"/>
    <w:rsid w:val="00226C57"/>
    <w:rsid w:val="00227F1D"/>
    <w:rsid w:val="0023130F"/>
    <w:rsid w:val="00253CA3"/>
    <w:rsid w:val="0028339C"/>
    <w:rsid w:val="002A3759"/>
    <w:rsid w:val="002A6076"/>
    <w:rsid w:val="002A6B75"/>
    <w:rsid w:val="002B512C"/>
    <w:rsid w:val="002C09FD"/>
    <w:rsid w:val="002D3623"/>
    <w:rsid w:val="002E5C90"/>
    <w:rsid w:val="002F1DBA"/>
    <w:rsid w:val="00353EEB"/>
    <w:rsid w:val="003617E4"/>
    <w:rsid w:val="00371313"/>
    <w:rsid w:val="00387DD1"/>
    <w:rsid w:val="00396E06"/>
    <w:rsid w:val="003C4A90"/>
    <w:rsid w:val="003D046E"/>
    <w:rsid w:val="003D2702"/>
    <w:rsid w:val="003D4432"/>
    <w:rsid w:val="003E2BC9"/>
    <w:rsid w:val="0041167B"/>
    <w:rsid w:val="00433E46"/>
    <w:rsid w:val="00446C7F"/>
    <w:rsid w:val="00462B65"/>
    <w:rsid w:val="004634CE"/>
    <w:rsid w:val="00464B7E"/>
    <w:rsid w:val="004702DE"/>
    <w:rsid w:val="00471E00"/>
    <w:rsid w:val="004779F8"/>
    <w:rsid w:val="004821E7"/>
    <w:rsid w:val="0049760D"/>
    <w:rsid w:val="004B2497"/>
    <w:rsid w:val="004B559D"/>
    <w:rsid w:val="004C45BA"/>
    <w:rsid w:val="004E2DFC"/>
    <w:rsid w:val="00504686"/>
    <w:rsid w:val="005065FB"/>
    <w:rsid w:val="00507722"/>
    <w:rsid w:val="005148CA"/>
    <w:rsid w:val="005279EF"/>
    <w:rsid w:val="00541273"/>
    <w:rsid w:val="005430E8"/>
    <w:rsid w:val="00546E14"/>
    <w:rsid w:val="005477D3"/>
    <w:rsid w:val="00551B0B"/>
    <w:rsid w:val="00551C7D"/>
    <w:rsid w:val="00562E48"/>
    <w:rsid w:val="005757B2"/>
    <w:rsid w:val="005835AC"/>
    <w:rsid w:val="005956B1"/>
    <w:rsid w:val="005C0916"/>
    <w:rsid w:val="005C2544"/>
    <w:rsid w:val="005C44F5"/>
    <w:rsid w:val="005E297D"/>
    <w:rsid w:val="00610CDB"/>
    <w:rsid w:val="00616F9B"/>
    <w:rsid w:val="006364C2"/>
    <w:rsid w:val="00653E7E"/>
    <w:rsid w:val="0067570E"/>
    <w:rsid w:val="006A0CC6"/>
    <w:rsid w:val="006A1179"/>
    <w:rsid w:val="006A3C33"/>
    <w:rsid w:val="006C4FCF"/>
    <w:rsid w:val="006E16EF"/>
    <w:rsid w:val="006F42E7"/>
    <w:rsid w:val="006F4F47"/>
    <w:rsid w:val="00700DC8"/>
    <w:rsid w:val="00704E62"/>
    <w:rsid w:val="0075121D"/>
    <w:rsid w:val="0079106D"/>
    <w:rsid w:val="007B05A9"/>
    <w:rsid w:val="007B25BD"/>
    <w:rsid w:val="007F0202"/>
    <w:rsid w:val="007F284F"/>
    <w:rsid w:val="0081030F"/>
    <w:rsid w:val="008126BA"/>
    <w:rsid w:val="00820E0A"/>
    <w:rsid w:val="00836702"/>
    <w:rsid w:val="00882BAE"/>
    <w:rsid w:val="0088371C"/>
    <w:rsid w:val="00884C8A"/>
    <w:rsid w:val="008C169D"/>
    <w:rsid w:val="008C7AB0"/>
    <w:rsid w:val="008D1A87"/>
    <w:rsid w:val="008D4525"/>
    <w:rsid w:val="008E2941"/>
    <w:rsid w:val="008E3C0F"/>
    <w:rsid w:val="00903377"/>
    <w:rsid w:val="009117B3"/>
    <w:rsid w:val="00924A3A"/>
    <w:rsid w:val="00935857"/>
    <w:rsid w:val="00971C4B"/>
    <w:rsid w:val="009C5957"/>
    <w:rsid w:val="009E1F4C"/>
    <w:rsid w:val="009F23D6"/>
    <w:rsid w:val="00A33C7C"/>
    <w:rsid w:val="00A36FCE"/>
    <w:rsid w:val="00A4369D"/>
    <w:rsid w:val="00A51FD2"/>
    <w:rsid w:val="00AC03AC"/>
    <w:rsid w:val="00AC22CA"/>
    <w:rsid w:val="00AC436F"/>
    <w:rsid w:val="00AD11BB"/>
    <w:rsid w:val="00AE0E09"/>
    <w:rsid w:val="00AF06C4"/>
    <w:rsid w:val="00AF4BED"/>
    <w:rsid w:val="00AF4C6A"/>
    <w:rsid w:val="00B26C84"/>
    <w:rsid w:val="00B3230C"/>
    <w:rsid w:val="00B329B2"/>
    <w:rsid w:val="00B6677D"/>
    <w:rsid w:val="00B71C76"/>
    <w:rsid w:val="00B81287"/>
    <w:rsid w:val="00BB2759"/>
    <w:rsid w:val="00BB7C11"/>
    <w:rsid w:val="00BC19FD"/>
    <w:rsid w:val="00BE4FE9"/>
    <w:rsid w:val="00BE5A22"/>
    <w:rsid w:val="00C1180C"/>
    <w:rsid w:val="00C14874"/>
    <w:rsid w:val="00C31220"/>
    <w:rsid w:val="00C35973"/>
    <w:rsid w:val="00C53B17"/>
    <w:rsid w:val="00C77560"/>
    <w:rsid w:val="00C946F3"/>
    <w:rsid w:val="00CA5A6C"/>
    <w:rsid w:val="00CC2016"/>
    <w:rsid w:val="00CD4C9D"/>
    <w:rsid w:val="00D0381A"/>
    <w:rsid w:val="00D10C6F"/>
    <w:rsid w:val="00D12DA3"/>
    <w:rsid w:val="00D20920"/>
    <w:rsid w:val="00D52E4C"/>
    <w:rsid w:val="00D5536B"/>
    <w:rsid w:val="00D677CA"/>
    <w:rsid w:val="00D725E4"/>
    <w:rsid w:val="00D74D1D"/>
    <w:rsid w:val="00D841B3"/>
    <w:rsid w:val="00DF12C5"/>
    <w:rsid w:val="00E03468"/>
    <w:rsid w:val="00E179AF"/>
    <w:rsid w:val="00E22980"/>
    <w:rsid w:val="00E47EB8"/>
    <w:rsid w:val="00E723FE"/>
    <w:rsid w:val="00E75B41"/>
    <w:rsid w:val="00E81928"/>
    <w:rsid w:val="00E91323"/>
    <w:rsid w:val="00EA261E"/>
    <w:rsid w:val="00EB5FD1"/>
    <w:rsid w:val="00F070C3"/>
    <w:rsid w:val="00F237EB"/>
    <w:rsid w:val="00F243C7"/>
    <w:rsid w:val="00F3571B"/>
    <w:rsid w:val="00FA0623"/>
    <w:rsid w:val="00F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2EA6"/>
  <w15:chartTrackingRefBased/>
  <w15:docId w15:val="{0D921BE0-7909-4401-95AE-01B13D22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C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C3"/>
    <w:rPr>
      <w:rFonts w:ascii="Times New Roman" w:eastAsiaTheme="minorEastAsia" w:hAnsi="Times New Roman" w:cs="Times New Roman"/>
    </w:rPr>
  </w:style>
  <w:style w:type="table" w:styleId="PlainTable1">
    <w:name w:val="Plain Table 1"/>
    <w:basedOn w:val="TableNormal"/>
    <w:uiPriority w:val="41"/>
    <w:rsid w:val="00F070C3"/>
    <w:pPr>
      <w:spacing w:after="0" w:line="240" w:lineRule="auto"/>
    </w:pPr>
    <w:rPr>
      <w:rFonts w:ascii="Times New Roman" w:eastAsiaTheme="minorEastAsia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E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75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7B2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75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7B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7B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B2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7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F04F-D90E-4A4A-9723-728FF487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Palaparthy</dc:creator>
  <cp:keywords/>
  <dc:description/>
  <cp:lastModifiedBy>James Joseph</cp:lastModifiedBy>
  <cp:revision>4</cp:revision>
  <dcterms:created xsi:type="dcterms:W3CDTF">2022-05-23T23:30:00Z</dcterms:created>
  <dcterms:modified xsi:type="dcterms:W3CDTF">2022-05-25T05:23:00Z</dcterms:modified>
</cp:coreProperties>
</file>