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890A" w14:textId="77777777" w:rsidR="00D3171B" w:rsidRDefault="00D3171B"/>
    <w:p w14:paraId="704BEB67" w14:textId="77777777" w:rsidR="00D3171B" w:rsidRDefault="00D3171B"/>
    <w:p w14:paraId="3866EE72" w14:textId="02F56CB2" w:rsidR="00D3171B" w:rsidRDefault="00D3171B">
      <w:r>
        <w:rPr>
          <w:noProof/>
        </w:rPr>
        <w:drawing>
          <wp:anchor distT="0" distB="0" distL="0" distR="0" simplePos="0" relativeHeight="251659264" behindDoc="1" locked="0" layoutInCell="1" allowOverlap="1" wp14:anchorId="667C202A" wp14:editId="42F16523">
            <wp:simplePos x="0" y="0"/>
            <wp:positionH relativeFrom="page">
              <wp:posOffset>1181100</wp:posOffset>
            </wp:positionH>
            <wp:positionV relativeFrom="paragraph">
              <wp:posOffset>419100</wp:posOffset>
            </wp:positionV>
            <wp:extent cx="5238750" cy="3495675"/>
            <wp:effectExtent l="0" t="0" r="0" b="9525"/>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8" cstate="print"/>
                    <a:stretch>
                      <a:fillRect/>
                    </a:stretch>
                  </pic:blipFill>
                  <pic:spPr>
                    <a:xfrm>
                      <a:off x="0" y="0"/>
                      <a:ext cx="5238750" cy="3495675"/>
                    </a:xfrm>
                    <a:prstGeom prst="rect">
                      <a:avLst/>
                    </a:prstGeom>
                  </pic:spPr>
                </pic:pic>
              </a:graphicData>
            </a:graphic>
            <wp14:sizeRelH relativeFrom="margin">
              <wp14:pctWidth>0</wp14:pctWidth>
            </wp14:sizeRelH>
            <wp14:sizeRelV relativeFrom="margin">
              <wp14:pctHeight>0</wp14:pctHeight>
            </wp14:sizeRelV>
          </wp:anchor>
        </w:drawing>
      </w:r>
    </w:p>
    <w:p w14:paraId="3DB26EE6" w14:textId="0E76CF4F" w:rsidR="00D3171B" w:rsidRDefault="00D3171B"/>
    <w:p w14:paraId="5ECB5CF2" w14:textId="41C1B9AB" w:rsidR="00D3171B" w:rsidRDefault="00D3171B"/>
    <w:p w14:paraId="3FFCB9AD" w14:textId="259C6D4D" w:rsidR="00D3171B" w:rsidRDefault="00D3171B"/>
    <w:p w14:paraId="7D19F65D" w14:textId="680D545B" w:rsidR="00D3171B" w:rsidRDefault="00D3171B"/>
    <w:p w14:paraId="626A0996" w14:textId="18FEBA3A" w:rsidR="00D3171B" w:rsidRDefault="00D3171B"/>
    <w:p w14:paraId="7F3B0AC6" w14:textId="1719479E" w:rsidR="00D3171B" w:rsidRDefault="00D3171B"/>
    <w:p w14:paraId="3FDD2B46" w14:textId="22D20315" w:rsidR="00D3171B" w:rsidRDefault="00D3171B"/>
    <w:p w14:paraId="6DCD109F" w14:textId="6F03955A" w:rsidR="00D3171B" w:rsidRDefault="00D3171B"/>
    <w:p w14:paraId="7785859E" w14:textId="5863FC34" w:rsidR="00D3171B" w:rsidRDefault="00D3171B"/>
    <w:p w14:paraId="0ECF2FD5" w14:textId="3D6AC928" w:rsidR="00D3171B" w:rsidRDefault="00D3171B"/>
    <w:p w14:paraId="44B3E803" w14:textId="44D884D2" w:rsidR="00D3171B" w:rsidRDefault="00D3171B"/>
    <w:p w14:paraId="416C3BF0" w14:textId="7044433F" w:rsidR="00D3171B" w:rsidRDefault="00D3171B"/>
    <w:p w14:paraId="05D4B8A8" w14:textId="4CBCC6BE" w:rsidR="00D3171B" w:rsidRDefault="00D3171B"/>
    <w:p w14:paraId="01214C55" w14:textId="7579FC2B" w:rsidR="00D3171B" w:rsidRDefault="00D3171B"/>
    <w:p w14:paraId="63CBECAA" w14:textId="2143227B" w:rsidR="00D3171B" w:rsidRDefault="00D3171B"/>
    <w:p w14:paraId="278E91AA" w14:textId="2376FD74" w:rsidR="00D3171B" w:rsidRDefault="00D3171B"/>
    <w:p w14:paraId="26E604B0" w14:textId="614E9A98" w:rsidR="00D3171B" w:rsidRDefault="00D3171B"/>
    <w:p w14:paraId="1F8D9E13" w14:textId="5BDAAE97" w:rsidR="00D3171B" w:rsidRPr="00B810BE" w:rsidRDefault="00D3171B" w:rsidP="00D3171B">
      <w:pPr>
        <w:jc w:val="center"/>
        <w:rPr>
          <w:rFonts w:ascii="Times New Roman" w:hAnsi="Times New Roman" w:cs="Times New Roman"/>
          <w:sz w:val="72"/>
          <w:szCs w:val="72"/>
        </w:rPr>
      </w:pPr>
      <w:r w:rsidRPr="00B810BE">
        <w:rPr>
          <w:rFonts w:ascii="Times New Roman" w:hAnsi="Times New Roman" w:cs="Times New Roman"/>
          <w:sz w:val="72"/>
          <w:szCs w:val="72"/>
        </w:rPr>
        <w:t>Annual General Meeting</w:t>
      </w:r>
    </w:p>
    <w:p w14:paraId="6F68CAFE" w14:textId="621EA12C" w:rsidR="00D3171B" w:rsidRPr="00B810BE" w:rsidRDefault="00D3171B" w:rsidP="00D3171B">
      <w:pPr>
        <w:jc w:val="center"/>
        <w:rPr>
          <w:rFonts w:ascii="Times New Roman" w:hAnsi="Times New Roman" w:cs="Times New Roman"/>
          <w:sz w:val="72"/>
          <w:szCs w:val="72"/>
        </w:rPr>
      </w:pPr>
      <w:r w:rsidRPr="00B810BE">
        <w:rPr>
          <w:rFonts w:ascii="Times New Roman" w:hAnsi="Times New Roman" w:cs="Times New Roman"/>
          <w:sz w:val="72"/>
          <w:szCs w:val="72"/>
        </w:rPr>
        <w:t>October 2022</w:t>
      </w:r>
    </w:p>
    <w:p w14:paraId="4C1A1257" w14:textId="1F3E6907" w:rsidR="000B3250" w:rsidRDefault="000B3250" w:rsidP="00D3171B">
      <w:pPr>
        <w:jc w:val="center"/>
        <w:rPr>
          <w:sz w:val="72"/>
          <w:szCs w:val="72"/>
        </w:rPr>
      </w:pPr>
    </w:p>
    <w:p w14:paraId="384FE7B8" w14:textId="6C793DD5" w:rsidR="000B3250" w:rsidRDefault="000B3250" w:rsidP="00D3171B">
      <w:pPr>
        <w:jc w:val="center"/>
        <w:rPr>
          <w:sz w:val="72"/>
          <w:szCs w:val="72"/>
        </w:rPr>
      </w:pPr>
    </w:p>
    <w:p w14:paraId="0245F2DE" w14:textId="5082E412" w:rsidR="000B3250" w:rsidRDefault="000B3250" w:rsidP="00D3171B">
      <w:pPr>
        <w:jc w:val="center"/>
        <w:rPr>
          <w:sz w:val="72"/>
          <w:szCs w:val="72"/>
        </w:rPr>
      </w:pPr>
    </w:p>
    <w:tbl>
      <w:tblPr>
        <w:tblStyle w:val="GridTable5Dark-Accent1"/>
        <w:tblpPr w:leftFromText="180" w:rightFromText="180" w:vertAnchor="text" w:horzAnchor="margin" w:tblpY="436"/>
        <w:tblW w:w="0" w:type="auto"/>
        <w:tblLook w:val="0460" w:firstRow="1" w:lastRow="1" w:firstColumn="0" w:lastColumn="0" w:noHBand="0" w:noVBand="1"/>
      </w:tblPr>
      <w:tblGrid>
        <w:gridCol w:w="1950"/>
        <w:gridCol w:w="7819"/>
      </w:tblGrid>
      <w:tr w:rsidR="002D269F" w14:paraId="58343D4F" w14:textId="77777777" w:rsidTr="002D269F">
        <w:trPr>
          <w:cnfStyle w:val="100000000000" w:firstRow="1" w:lastRow="0" w:firstColumn="0" w:lastColumn="0" w:oddVBand="0" w:evenVBand="0" w:oddHBand="0" w:evenHBand="0" w:firstRowFirstColumn="0" w:firstRowLastColumn="0" w:lastRowFirstColumn="0" w:lastRowLastColumn="0"/>
          <w:trHeight w:val="972"/>
        </w:trPr>
        <w:tc>
          <w:tcPr>
            <w:tcW w:w="1950" w:type="dxa"/>
          </w:tcPr>
          <w:p w14:paraId="4F1D1012" w14:textId="77777777" w:rsidR="002D269F" w:rsidRPr="00ED73D5" w:rsidRDefault="002D269F" w:rsidP="002D269F">
            <w:pPr>
              <w:jc w:val="center"/>
              <w:rPr>
                <w:rFonts w:ascii="Times New Roman" w:hAnsi="Times New Roman" w:cs="Times New Roman"/>
                <w:color w:val="auto"/>
                <w:sz w:val="20"/>
                <w:szCs w:val="20"/>
              </w:rPr>
            </w:pPr>
          </w:p>
          <w:p w14:paraId="28FE727C" w14:textId="77777777" w:rsidR="002D269F" w:rsidRPr="00ED73D5" w:rsidRDefault="002D269F" w:rsidP="002D269F">
            <w:pPr>
              <w:jc w:val="center"/>
              <w:rPr>
                <w:rFonts w:ascii="Times New Roman" w:hAnsi="Times New Roman" w:cs="Times New Roman"/>
                <w:color w:val="auto"/>
                <w:sz w:val="20"/>
                <w:szCs w:val="20"/>
              </w:rPr>
            </w:pPr>
            <w:r w:rsidRPr="00ED73D5">
              <w:rPr>
                <w:rFonts w:ascii="Times New Roman" w:hAnsi="Times New Roman" w:cs="Times New Roman"/>
                <w:color w:val="auto"/>
                <w:sz w:val="20"/>
                <w:szCs w:val="20"/>
              </w:rPr>
              <w:t>Meeting</w:t>
            </w:r>
          </w:p>
        </w:tc>
        <w:tc>
          <w:tcPr>
            <w:tcW w:w="7819" w:type="dxa"/>
          </w:tcPr>
          <w:p w14:paraId="447AC0C2" w14:textId="77777777" w:rsidR="002D269F" w:rsidRPr="00ED73D5" w:rsidRDefault="002D269F" w:rsidP="002D269F">
            <w:pPr>
              <w:jc w:val="center"/>
              <w:rPr>
                <w:rFonts w:ascii="Times New Roman" w:hAnsi="Times New Roman" w:cs="Times New Roman"/>
                <w:color w:val="auto"/>
                <w:sz w:val="20"/>
                <w:szCs w:val="20"/>
              </w:rPr>
            </w:pPr>
          </w:p>
          <w:p w14:paraId="3441B7C8" w14:textId="77777777" w:rsidR="002D269F" w:rsidRPr="00796883" w:rsidRDefault="002D269F" w:rsidP="002D269F">
            <w:pPr>
              <w:jc w:val="center"/>
              <w:rPr>
                <w:rFonts w:ascii="Times New Roman" w:hAnsi="Times New Roman" w:cs="Times New Roman"/>
                <w:color w:val="auto"/>
                <w:sz w:val="20"/>
                <w:szCs w:val="20"/>
              </w:rPr>
            </w:pPr>
            <w:r w:rsidRPr="00796883">
              <w:rPr>
                <w:rFonts w:ascii="Times New Roman" w:hAnsi="Times New Roman" w:cs="Times New Roman"/>
                <w:color w:val="auto"/>
                <w:sz w:val="20"/>
                <w:szCs w:val="20"/>
              </w:rPr>
              <w:t>Annual General Meeting 2022</w:t>
            </w:r>
          </w:p>
        </w:tc>
      </w:tr>
      <w:tr w:rsidR="002D269F" w14:paraId="77074B48" w14:textId="77777777" w:rsidTr="002D269F">
        <w:trPr>
          <w:cnfStyle w:val="000000100000" w:firstRow="0" w:lastRow="0" w:firstColumn="0" w:lastColumn="0" w:oddVBand="0" w:evenVBand="0" w:oddHBand="1" w:evenHBand="0" w:firstRowFirstColumn="0" w:firstRowLastColumn="0" w:lastRowFirstColumn="0" w:lastRowLastColumn="0"/>
          <w:trHeight w:val="515"/>
        </w:trPr>
        <w:tc>
          <w:tcPr>
            <w:tcW w:w="1950" w:type="dxa"/>
          </w:tcPr>
          <w:p w14:paraId="6720EEBE" w14:textId="77777777" w:rsidR="002D269F" w:rsidRPr="00ED73D5" w:rsidRDefault="002D269F" w:rsidP="002D269F">
            <w:pPr>
              <w:jc w:val="center"/>
              <w:rPr>
                <w:rFonts w:ascii="Times New Roman" w:hAnsi="Times New Roman" w:cs="Times New Roman"/>
                <w:sz w:val="20"/>
                <w:szCs w:val="20"/>
              </w:rPr>
            </w:pPr>
            <w:r w:rsidRPr="00ED73D5">
              <w:rPr>
                <w:rFonts w:ascii="Times New Roman" w:hAnsi="Times New Roman" w:cs="Times New Roman"/>
                <w:sz w:val="20"/>
                <w:szCs w:val="20"/>
              </w:rPr>
              <w:t>Date</w:t>
            </w:r>
          </w:p>
        </w:tc>
        <w:tc>
          <w:tcPr>
            <w:tcW w:w="7819" w:type="dxa"/>
          </w:tcPr>
          <w:p w14:paraId="7573D034" w14:textId="108299E1" w:rsidR="002D269F" w:rsidRPr="00ED73D5" w:rsidRDefault="002D269F" w:rsidP="002D269F">
            <w:pPr>
              <w:jc w:val="center"/>
              <w:rPr>
                <w:rFonts w:ascii="Times New Roman" w:hAnsi="Times New Roman" w:cs="Times New Roman"/>
                <w:sz w:val="20"/>
                <w:szCs w:val="20"/>
              </w:rPr>
            </w:pPr>
            <w:r w:rsidRPr="00ED73D5">
              <w:rPr>
                <w:rFonts w:ascii="Times New Roman" w:hAnsi="Times New Roman" w:cs="Times New Roman"/>
                <w:sz w:val="20"/>
                <w:szCs w:val="20"/>
              </w:rPr>
              <w:t>27 Oct</w:t>
            </w:r>
            <w:r w:rsidR="00F83CF9">
              <w:rPr>
                <w:rFonts w:ascii="Times New Roman" w:hAnsi="Times New Roman" w:cs="Times New Roman"/>
                <w:sz w:val="20"/>
                <w:szCs w:val="20"/>
              </w:rPr>
              <w:t xml:space="preserve">ober </w:t>
            </w:r>
            <w:r w:rsidRPr="00ED73D5">
              <w:rPr>
                <w:rFonts w:ascii="Times New Roman" w:hAnsi="Times New Roman" w:cs="Times New Roman"/>
                <w:sz w:val="20"/>
                <w:szCs w:val="20"/>
              </w:rPr>
              <w:t>2022</w:t>
            </w:r>
          </w:p>
        </w:tc>
      </w:tr>
      <w:tr w:rsidR="002D269F" w14:paraId="6561883B" w14:textId="77777777" w:rsidTr="00A748FB">
        <w:trPr>
          <w:trHeight w:val="470"/>
        </w:trPr>
        <w:tc>
          <w:tcPr>
            <w:tcW w:w="1950" w:type="dxa"/>
          </w:tcPr>
          <w:p w14:paraId="6DDFF4AD" w14:textId="77777777" w:rsidR="002D269F" w:rsidRPr="00ED73D5" w:rsidRDefault="002D269F" w:rsidP="002D269F">
            <w:pPr>
              <w:jc w:val="center"/>
              <w:rPr>
                <w:rFonts w:ascii="Times New Roman" w:hAnsi="Times New Roman" w:cs="Times New Roman"/>
                <w:sz w:val="20"/>
                <w:szCs w:val="20"/>
              </w:rPr>
            </w:pPr>
            <w:r w:rsidRPr="00ED73D5">
              <w:rPr>
                <w:rFonts w:ascii="Times New Roman" w:hAnsi="Times New Roman" w:cs="Times New Roman"/>
                <w:sz w:val="20"/>
                <w:szCs w:val="20"/>
              </w:rPr>
              <w:t>Time</w:t>
            </w:r>
          </w:p>
        </w:tc>
        <w:tc>
          <w:tcPr>
            <w:tcW w:w="7819" w:type="dxa"/>
          </w:tcPr>
          <w:p w14:paraId="43BA83DD" w14:textId="77777777" w:rsidR="002D269F" w:rsidRPr="00ED73D5" w:rsidRDefault="002D269F" w:rsidP="002D269F">
            <w:pPr>
              <w:jc w:val="center"/>
              <w:rPr>
                <w:rFonts w:ascii="Times New Roman" w:hAnsi="Times New Roman" w:cs="Times New Roman"/>
                <w:sz w:val="20"/>
                <w:szCs w:val="20"/>
              </w:rPr>
            </w:pPr>
            <w:r w:rsidRPr="00ED73D5">
              <w:rPr>
                <w:rFonts w:ascii="Times New Roman" w:hAnsi="Times New Roman" w:cs="Times New Roman"/>
                <w:sz w:val="20"/>
                <w:szCs w:val="20"/>
              </w:rPr>
              <w:t>7:00pm to 8:00pm</w:t>
            </w:r>
          </w:p>
        </w:tc>
      </w:tr>
      <w:tr w:rsidR="002D269F" w14:paraId="50D93492" w14:textId="77777777" w:rsidTr="00D6420B">
        <w:trPr>
          <w:cnfStyle w:val="000000100000" w:firstRow="0" w:lastRow="0" w:firstColumn="0" w:lastColumn="0" w:oddVBand="0" w:evenVBand="0" w:oddHBand="1" w:evenHBand="0" w:firstRowFirstColumn="0" w:firstRowLastColumn="0" w:lastRowFirstColumn="0" w:lastRowLastColumn="0"/>
          <w:trHeight w:val="562"/>
        </w:trPr>
        <w:tc>
          <w:tcPr>
            <w:tcW w:w="1950" w:type="dxa"/>
          </w:tcPr>
          <w:p w14:paraId="69B41C31" w14:textId="7CC2755E" w:rsidR="002D269F" w:rsidRPr="00ED73D5" w:rsidRDefault="002D269F" w:rsidP="002D269F">
            <w:pPr>
              <w:jc w:val="center"/>
              <w:rPr>
                <w:rFonts w:ascii="Times New Roman" w:hAnsi="Times New Roman" w:cs="Times New Roman"/>
                <w:sz w:val="20"/>
                <w:szCs w:val="20"/>
              </w:rPr>
            </w:pPr>
            <w:r w:rsidRPr="00ED73D5">
              <w:rPr>
                <w:rFonts w:ascii="Times New Roman" w:hAnsi="Times New Roman" w:cs="Times New Roman"/>
                <w:sz w:val="20"/>
                <w:szCs w:val="20"/>
              </w:rPr>
              <w:t xml:space="preserve">Minutes </w:t>
            </w:r>
            <w:r w:rsidR="006609E7">
              <w:rPr>
                <w:rFonts w:ascii="Times New Roman" w:hAnsi="Times New Roman" w:cs="Times New Roman"/>
                <w:sz w:val="20"/>
                <w:szCs w:val="20"/>
              </w:rPr>
              <w:t xml:space="preserve">to be </w:t>
            </w:r>
            <w:r w:rsidRPr="00ED73D5">
              <w:rPr>
                <w:rFonts w:ascii="Times New Roman" w:hAnsi="Times New Roman" w:cs="Times New Roman"/>
                <w:sz w:val="20"/>
                <w:szCs w:val="20"/>
              </w:rPr>
              <w:t>Prepared By</w:t>
            </w:r>
          </w:p>
        </w:tc>
        <w:tc>
          <w:tcPr>
            <w:tcW w:w="7819" w:type="dxa"/>
          </w:tcPr>
          <w:p w14:paraId="3DAA7F0F" w14:textId="406B8A50" w:rsidR="002D269F" w:rsidRPr="00ED73D5" w:rsidRDefault="00F83CF9" w:rsidP="002D269F">
            <w:pPr>
              <w:jc w:val="center"/>
              <w:rPr>
                <w:rFonts w:ascii="Times New Roman" w:hAnsi="Times New Roman" w:cs="Times New Roman"/>
                <w:sz w:val="20"/>
                <w:szCs w:val="20"/>
              </w:rPr>
            </w:pPr>
            <w:r>
              <w:rPr>
                <w:rFonts w:ascii="Times New Roman" w:hAnsi="Times New Roman" w:cs="Times New Roman"/>
                <w:sz w:val="20"/>
                <w:szCs w:val="20"/>
              </w:rPr>
              <w:t>Sabrina Prova</w:t>
            </w:r>
          </w:p>
        </w:tc>
      </w:tr>
      <w:tr w:rsidR="002D269F" w14:paraId="76CEF428" w14:textId="77777777" w:rsidTr="00A748FB">
        <w:trPr>
          <w:cnfStyle w:val="010000000000" w:firstRow="0" w:lastRow="1" w:firstColumn="0" w:lastColumn="0" w:oddVBand="0" w:evenVBand="0" w:oddHBand="0" w:evenHBand="0" w:firstRowFirstColumn="0" w:firstRowLastColumn="0" w:lastRowFirstColumn="0" w:lastRowLastColumn="0"/>
          <w:trHeight w:val="644"/>
        </w:trPr>
        <w:tc>
          <w:tcPr>
            <w:tcW w:w="1950" w:type="dxa"/>
          </w:tcPr>
          <w:p w14:paraId="37C2A1E0" w14:textId="77777777" w:rsidR="002D269F" w:rsidRPr="00B00072" w:rsidRDefault="002D269F" w:rsidP="002D269F">
            <w:pPr>
              <w:jc w:val="center"/>
              <w:rPr>
                <w:rFonts w:ascii="Times New Roman" w:hAnsi="Times New Roman" w:cs="Times New Roman"/>
                <w:b w:val="0"/>
                <w:bCs w:val="0"/>
                <w:color w:val="auto"/>
                <w:sz w:val="20"/>
                <w:szCs w:val="20"/>
              </w:rPr>
            </w:pPr>
            <w:r w:rsidRPr="00B00072">
              <w:rPr>
                <w:rFonts w:ascii="Times New Roman" w:hAnsi="Times New Roman" w:cs="Times New Roman"/>
                <w:b w:val="0"/>
                <w:bCs w:val="0"/>
                <w:color w:val="auto"/>
                <w:sz w:val="20"/>
                <w:szCs w:val="20"/>
              </w:rPr>
              <w:t>Location</w:t>
            </w:r>
          </w:p>
        </w:tc>
        <w:tc>
          <w:tcPr>
            <w:tcW w:w="7819" w:type="dxa"/>
          </w:tcPr>
          <w:p w14:paraId="40C8EA3D" w14:textId="15DD8EE2" w:rsidR="002D269F" w:rsidRPr="00B00072" w:rsidRDefault="002D269F" w:rsidP="002D269F">
            <w:pPr>
              <w:jc w:val="center"/>
              <w:rPr>
                <w:rFonts w:ascii="Times New Roman" w:hAnsi="Times New Roman" w:cs="Times New Roman"/>
                <w:b w:val="0"/>
                <w:bCs w:val="0"/>
                <w:color w:val="auto"/>
                <w:sz w:val="20"/>
                <w:szCs w:val="20"/>
              </w:rPr>
            </w:pPr>
            <w:r w:rsidRPr="00B00072">
              <w:rPr>
                <w:rFonts w:ascii="Times New Roman" w:hAnsi="Times New Roman" w:cs="Times New Roman"/>
                <w:b w:val="0"/>
                <w:bCs w:val="0"/>
                <w:color w:val="auto"/>
                <w:sz w:val="20"/>
                <w:szCs w:val="20"/>
              </w:rPr>
              <w:t>Google Meet -</w:t>
            </w:r>
            <w:r w:rsidR="00B41130" w:rsidRPr="00B00072">
              <w:rPr>
                <w:rFonts w:ascii="Times New Roman" w:hAnsi="Times New Roman" w:cs="Times New Roman"/>
                <w:b w:val="0"/>
                <w:bCs w:val="0"/>
                <w:color w:val="auto"/>
                <w:sz w:val="20"/>
                <w:szCs w:val="20"/>
              </w:rPr>
              <w:t xml:space="preserve"> meet.google.com/nop-znsp-djv</w:t>
            </w:r>
          </w:p>
        </w:tc>
      </w:tr>
    </w:tbl>
    <w:p w14:paraId="487473F0" w14:textId="3C470BDF" w:rsidR="000B3250" w:rsidRDefault="000B3250" w:rsidP="00D3171B">
      <w:pPr>
        <w:jc w:val="center"/>
        <w:rPr>
          <w:sz w:val="72"/>
          <w:szCs w:val="72"/>
        </w:rPr>
      </w:pPr>
    </w:p>
    <w:p w14:paraId="0C9F2D13" w14:textId="5190FB2E" w:rsidR="0005709C" w:rsidRPr="0005709C" w:rsidRDefault="0005709C" w:rsidP="0005709C">
      <w:pPr>
        <w:rPr>
          <w:sz w:val="72"/>
          <w:szCs w:val="72"/>
        </w:rPr>
      </w:pPr>
    </w:p>
    <w:p w14:paraId="42010647" w14:textId="3C5AA138" w:rsidR="0005709C" w:rsidRPr="0005709C" w:rsidRDefault="0005709C" w:rsidP="0005709C">
      <w:pPr>
        <w:rPr>
          <w:sz w:val="72"/>
          <w:szCs w:val="72"/>
        </w:rPr>
      </w:pPr>
    </w:p>
    <w:p w14:paraId="3292848D" w14:textId="6DA70B56" w:rsidR="002D269F" w:rsidRDefault="002D269F" w:rsidP="0005709C">
      <w:pPr>
        <w:rPr>
          <w:sz w:val="72"/>
          <w:szCs w:val="72"/>
        </w:rPr>
      </w:pPr>
    </w:p>
    <w:p w14:paraId="28691871" w14:textId="7A3B53E7" w:rsidR="002D269F" w:rsidRDefault="002D269F" w:rsidP="0005709C">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65D55A48" w14:textId="5443401C" w:rsidR="0005709C" w:rsidRPr="002D269F" w:rsidRDefault="002D269F" w:rsidP="0005709C">
      <w:pPr>
        <w:rPr>
          <w:rFonts w:ascii="Times New Roman" w:hAnsi="Times New Roman" w:cs="Times New Roman"/>
          <w:sz w:val="20"/>
          <w:szCs w:val="20"/>
        </w:rPr>
      </w:pPr>
      <w:r>
        <w:rPr>
          <w:rFonts w:ascii="Times New Roman" w:hAnsi="Times New Roman" w:cs="Times New Roman"/>
          <w:b/>
          <w:bCs/>
          <w:sz w:val="24"/>
          <w:szCs w:val="24"/>
        </w:rPr>
        <w:t xml:space="preserve">   </w:t>
      </w:r>
    </w:p>
    <w:p w14:paraId="2AD1511B" w14:textId="41FEB1F5" w:rsidR="002D269F" w:rsidRDefault="002D269F" w:rsidP="0005709C">
      <w:pPr>
        <w:tabs>
          <w:tab w:val="left" w:pos="740"/>
        </w:tabs>
        <w:spacing w:before="90"/>
        <w:rPr>
          <w:sz w:val="24"/>
        </w:rPr>
      </w:pPr>
    </w:p>
    <w:p w14:paraId="69C2BBB8" w14:textId="62FDCA49" w:rsidR="00810630" w:rsidRDefault="00810630" w:rsidP="0005709C">
      <w:pPr>
        <w:tabs>
          <w:tab w:val="left" w:pos="740"/>
        </w:tabs>
        <w:spacing w:before="90"/>
        <w:rPr>
          <w:rFonts w:ascii="Times New Roman" w:hAnsi="Times New Roman" w:cs="Times New Roman"/>
          <w:b/>
          <w:bCs/>
          <w:sz w:val="20"/>
          <w:szCs w:val="20"/>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76BA02BE" wp14:editId="4D3DBB32">
                <wp:simplePos x="0" y="0"/>
                <wp:positionH relativeFrom="column">
                  <wp:posOffset>19050</wp:posOffset>
                </wp:positionH>
                <wp:positionV relativeFrom="paragraph">
                  <wp:posOffset>75565</wp:posOffset>
                </wp:positionV>
                <wp:extent cx="6172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172200"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3B76" id="Rectangle 3" o:spid="_x0000_s1026" style="position:absolute;margin-left:1.5pt;margin-top:5.95pt;width:48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" filled="f" strokecolor="#1f3763 [1604]" strokeweight="1pt"/>
            </w:pict>
          </mc:Fallback>
        </mc:AlternateContent>
      </w:r>
      <w:r>
        <w:rPr>
          <w:rFonts w:ascii="Times New Roman" w:hAnsi="Times New Roman" w:cs="Times New Roman"/>
          <w:b/>
          <w:bCs/>
          <w:sz w:val="20"/>
          <w:szCs w:val="20"/>
        </w:rPr>
        <w:t xml:space="preserve">     </w:t>
      </w:r>
    </w:p>
    <w:p w14:paraId="05925CD4" w14:textId="3ADCC0BC" w:rsidR="002D269F" w:rsidRPr="00810630" w:rsidRDefault="00810630" w:rsidP="0005709C">
      <w:pPr>
        <w:tabs>
          <w:tab w:val="left" w:pos="740"/>
        </w:tabs>
        <w:spacing w:before="90"/>
        <w:rPr>
          <w:rFonts w:ascii="Times New Roman" w:hAnsi="Times New Roman" w:cs="Times New Roman"/>
          <w:b/>
          <w:bCs/>
          <w:sz w:val="20"/>
          <w:szCs w:val="20"/>
        </w:rPr>
      </w:pPr>
      <w:r>
        <w:rPr>
          <w:rFonts w:ascii="Times New Roman" w:hAnsi="Times New Roman" w:cs="Times New Roman"/>
          <w:b/>
          <w:bCs/>
          <w:sz w:val="20"/>
          <w:szCs w:val="20"/>
        </w:rPr>
        <w:t xml:space="preserve">    </w:t>
      </w:r>
      <w:r w:rsidRPr="002D269F">
        <w:rPr>
          <w:rFonts w:ascii="Times New Roman" w:hAnsi="Times New Roman" w:cs="Times New Roman"/>
          <w:b/>
          <w:bCs/>
          <w:sz w:val="20"/>
          <w:szCs w:val="20"/>
        </w:rPr>
        <w:t>Meeting Objective</w:t>
      </w:r>
      <w:r w:rsidRPr="002D269F">
        <w:rPr>
          <w:rFonts w:ascii="Times New Roman" w:hAnsi="Times New Roman" w:cs="Times New Roman"/>
          <w:sz w:val="20"/>
          <w:szCs w:val="20"/>
        </w:rPr>
        <w:t>:</w:t>
      </w:r>
      <w:r>
        <w:rPr>
          <w:rFonts w:ascii="Times New Roman" w:hAnsi="Times New Roman" w:cs="Times New Roman"/>
          <w:sz w:val="20"/>
          <w:szCs w:val="20"/>
        </w:rPr>
        <w:t xml:space="preserve"> </w:t>
      </w:r>
      <w:r w:rsidRPr="002D269F">
        <w:rPr>
          <w:rFonts w:ascii="Times New Roman" w:hAnsi="Times New Roman" w:cs="Times New Roman"/>
          <w:sz w:val="20"/>
          <w:szCs w:val="20"/>
        </w:rPr>
        <w:t>GSA Annual General Meeting 202</w:t>
      </w:r>
      <w:r>
        <w:rPr>
          <w:rFonts w:ascii="Times New Roman" w:hAnsi="Times New Roman" w:cs="Times New Roman"/>
          <w:sz w:val="20"/>
          <w:szCs w:val="20"/>
        </w:rPr>
        <w:t>2</w:t>
      </w:r>
      <w:r w:rsidRPr="002D269F">
        <w:rPr>
          <w:rFonts w:ascii="Times New Roman" w:hAnsi="Times New Roman" w:cs="Times New Roman"/>
          <w:sz w:val="20"/>
          <w:szCs w:val="20"/>
        </w:rPr>
        <w:t xml:space="preserve"> (AGM)</w:t>
      </w:r>
      <w:r w:rsidRPr="002D269F">
        <w:rPr>
          <w:rFonts w:ascii="Times New Roman" w:hAnsi="Times New Roman" w:cs="Times New Roman"/>
          <w:sz w:val="20"/>
          <w:szCs w:val="20"/>
        </w:rPr>
        <w:tab/>
      </w:r>
    </w:p>
    <w:p w14:paraId="277FF557" w14:textId="77777777" w:rsidR="002D269F" w:rsidRDefault="002D269F" w:rsidP="0005709C">
      <w:pPr>
        <w:tabs>
          <w:tab w:val="left" w:pos="740"/>
        </w:tabs>
        <w:spacing w:before="90"/>
        <w:rPr>
          <w:sz w:val="24"/>
        </w:rPr>
      </w:pPr>
    </w:p>
    <w:p w14:paraId="5BA60753" w14:textId="72F3E27E" w:rsidR="002D269F" w:rsidRDefault="002D269F" w:rsidP="0005709C">
      <w:pPr>
        <w:tabs>
          <w:tab w:val="left" w:pos="740"/>
        </w:tabs>
        <w:spacing w:before="90"/>
        <w:rPr>
          <w:sz w:val="24"/>
        </w:rPr>
      </w:pPr>
      <w:r>
        <w:rPr>
          <w:noProof/>
          <w:sz w:val="24"/>
        </w:rPr>
        <mc:AlternateContent>
          <mc:Choice Requires="wps">
            <w:drawing>
              <wp:anchor distT="0" distB="0" distL="114300" distR="114300" simplePos="0" relativeHeight="251660288" behindDoc="0" locked="0" layoutInCell="1" allowOverlap="1" wp14:anchorId="502EA4FE" wp14:editId="0CDD6F2A">
                <wp:simplePos x="0" y="0"/>
                <wp:positionH relativeFrom="column">
                  <wp:posOffset>19050</wp:posOffset>
                </wp:positionH>
                <wp:positionV relativeFrom="paragraph">
                  <wp:posOffset>99060</wp:posOffset>
                </wp:positionV>
                <wp:extent cx="6267450" cy="4495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67450" cy="449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145B" id="Rectangle 2" o:spid="_x0000_s1026" style="position:absolute;margin-left:1.5pt;margin-top:7.8pt;width:493.5pt;height:3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" filled="f" strokecolor="#1f3763 [1604]" strokeweight="1pt"/>
            </w:pict>
          </mc:Fallback>
        </mc:AlternateContent>
      </w:r>
    </w:p>
    <w:p w14:paraId="65E4A964" w14:textId="26F0D348" w:rsidR="0005709C" w:rsidRPr="002D269F" w:rsidRDefault="0005709C" w:rsidP="002D269F">
      <w:pPr>
        <w:pStyle w:val="ListParagraph"/>
        <w:numPr>
          <w:ilvl w:val="0"/>
          <w:numId w:val="2"/>
        </w:numPr>
        <w:tabs>
          <w:tab w:val="left" w:pos="740"/>
        </w:tabs>
        <w:spacing w:before="90"/>
        <w:rPr>
          <w:sz w:val="24"/>
        </w:rPr>
      </w:pPr>
      <w:r w:rsidRPr="002D269F">
        <w:rPr>
          <w:sz w:val="24"/>
        </w:rPr>
        <w:t>Call to order and Declaration of</w:t>
      </w:r>
      <w:r w:rsidRPr="002D269F">
        <w:rPr>
          <w:spacing w:val="-2"/>
          <w:sz w:val="24"/>
        </w:rPr>
        <w:t xml:space="preserve"> </w:t>
      </w:r>
      <w:r w:rsidRPr="002D269F">
        <w:rPr>
          <w:sz w:val="24"/>
        </w:rPr>
        <w:t>Quorum</w:t>
      </w:r>
    </w:p>
    <w:p w14:paraId="10433DA5" w14:textId="4A46EDF9" w:rsidR="0005709C" w:rsidRDefault="0005709C" w:rsidP="0005709C">
      <w:pPr>
        <w:pStyle w:val="BodyText"/>
        <w:spacing w:before="10"/>
        <w:rPr>
          <w:sz w:val="35"/>
        </w:rPr>
      </w:pPr>
    </w:p>
    <w:p w14:paraId="7EA08E06" w14:textId="54FF09B2" w:rsidR="0005709C" w:rsidRPr="002D269F" w:rsidRDefault="0005709C" w:rsidP="002D269F">
      <w:pPr>
        <w:pStyle w:val="ListParagraph"/>
        <w:numPr>
          <w:ilvl w:val="0"/>
          <w:numId w:val="2"/>
        </w:numPr>
        <w:tabs>
          <w:tab w:val="left" w:pos="740"/>
        </w:tabs>
        <w:rPr>
          <w:sz w:val="24"/>
        </w:rPr>
      </w:pPr>
      <w:r w:rsidRPr="002D269F">
        <w:rPr>
          <w:sz w:val="24"/>
        </w:rPr>
        <w:t>Approval of</w:t>
      </w:r>
      <w:r w:rsidRPr="002D269F">
        <w:rPr>
          <w:spacing w:val="-1"/>
          <w:sz w:val="24"/>
        </w:rPr>
        <w:t xml:space="preserve"> </w:t>
      </w:r>
      <w:r w:rsidRPr="002D269F">
        <w:rPr>
          <w:sz w:val="24"/>
        </w:rPr>
        <w:t>Agenda</w:t>
      </w:r>
    </w:p>
    <w:p w14:paraId="70756706" w14:textId="4424C84C" w:rsidR="0005709C" w:rsidRDefault="0005709C" w:rsidP="0005709C">
      <w:pPr>
        <w:pStyle w:val="BodyText"/>
        <w:spacing w:before="2"/>
        <w:rPr>
          <w:sz w:val="36"/>
        </w:rPr>
      </w:pPr>
    </w:p>
    <w:p w14:paraId="62FE5248" w14:textId="77777777" w:rsidR="0005709C" w:rsidRPr="002D269F" w:rsidRDefault="0005709C" w:rsidP="002D269F">
      <w:pPr>
        <w:pStyle w:val="ListParagraph"/>
        <w:numPr>
          <w:ilvl w:val="0"/>
          <w:numId w:val="2"/>
        </w:numPr>
        <w:tabs>
          <w:tab w:val="left" w:pos="740"/>
        </w:tabs>
        <w:rPr>
          <w:sz w:val="24"/>
        </w:rPr>
      </w:pPr>
      <w:r w:rsidRPr="002D269F">
        <w:rPr>
          <w:sz w:val="24"/>
        </w:rPr>
        <w:t>Conflict of</w:t>
      </w:r>
      <w:r w:rsidRPr="002D269F">
        <w:rPr>
          <w:spacing w:val="-1"/>
          <w:sz w:val="24"/>
        </w:rPr>
        <w:t xml:space="preserve"> </w:t>
      </w:r>
      <w:r w:rsidRPr="002D269F">
        <w:rPr>
          <w:sz w:val="24"/>
        </w:rPr>
        <w:t>Interest</w:t>
      </w:r>
    </w:p>
    <w:p w14:paraId="51A76CCC" w14:textId="77777777" w:rsidR="0005709C" w:rsidRDefault="0005709C" w:rsidP="0005709C">
      <w:pPr>
        <w:pStyle w:val="BodyText"/>
        <w:spacing w:before="10"/>
        <w:rPr>
          <w:sz w:val="35"/>
        </w:rPr>
      </w:pPr>
    </w:p>
    <w:p w14:paraId="1F05A361" w14:textId="098CA35A" w:rsidR="0005709C" w:rsidRPr="002D269F" w:rsidRDefault="0005709C" w:rsidP="002D269F">
      <w:pPr>
        <w:pStyle w:val="ListParagraph"/>
        <w:numPr>
          <w:ilvl w:val="0"/>
          <w:numId w:val="2"/>
        </w:numPr>
        <w:tabs>
          <w:tab w:val="left" w:pos="740"/>
          <w:tab w:val="left" w:pos="8973"/>
        </w:tabs>
        <w:rPr>
          <w:sz w:val="24"/>
        </w:rPr>
      </w:pPr>
      <w:r w:rsidRPr="002D269F">
        <w:rPr>
          <w:sz w:val="24"/>
        </w:rPr>
        <w:t xml:space="preserve">Approval of Previous minutes of meetings – AGM </w:t>
      </w:r>
      <w:r w:rsidR="002D269F">
        <w:rPr>
          <w:sz w:val="24"/>
        </w:rPr>
        <w:t>27</w:t>
      </w:r>
      <w:r w:rsidRPr="002D269F">
        <w:rPr>
          <w:sz w:val="24"/>
          <w:vertAlign w:val="superscript"/>
        </w:rPr>
        <w:t>th</w:t>
      </w:r>
      <w:r w:rsidRPr="002D269F">
        <w:rPr>
          <w:spacing w:val="-5"/>
          <w:sz w:val="24"/>
        </w:rPr>
        <w:t xml:space="preserve"> </w:t>
      </w:r>
      <w:r w:rsidRPr="002D269F">
        <w:rPr>
          <w:sz w:val="24"/>
        </w:rPr>
        <w:t>October</w:t>
      </w:r>
      <w:r w:rsidRPr="002D269F">
        <w:rPr>
          <w:spacing w:val="-3"/>
          <w:sz w:val="24"/>
        </w:rPr>
        <w:t xml:space="preserve"> </w:t>
      </w:r>
      <w:r w:rsidRPr="002D269F">
        <w:rPr>
          <w:sz w:val="24"/>
        </w:rPr>
        <w:t>202</w:t>
      </w:r>
      <w:r w:rsidR="002D269F">
        <w:rPr>
          <w:sz w:val="24"/>
        </w:rPr>
        <w:t>2</w:t>
      </w:r>
      <w:r w:rsidRPr="002D269F">
        <w:rPr>
          <w:sz w:val="24"/>
        </w:rPr>
        <w:tab/>
      </w:r>
    </w:p>
    <w:p w14:paraId="36598ED7" w14:textId="77777777" w:rsidR="0005709C" w:rsidRDefault="0005709C" w:rsidP="0005709C">
      <w:pPr>
        <w:pStyle w:val="BodyText"/>
        <w:spacing w:before="10"/>
        <w:rPr>
          <w:sz w:val="35"/>
        </w:rPr>
      </w:pPr>
    </w:p>
    <w:p w14:paraId="24C99657" w14:textId="45A5BDA2" w:rsidR="0005709C" w:rsidRPr="002D269F" w:rsidRDefault="0005709C" w:rsidP="002D269F">
      <w:pPr>
        <w:pStyle w:val="ListParagraph"/>
        <w:numPr>
          <w:ilvl w:val="0"/>
          <w:numId w:val="2"/>
        </w:numPr>
        <w:tabs>
          <w:tab w:val="left" w:pos="740"/>
          <w:tab w:val="left" w:pos="8995"/>
        </w:tabs>
        <w:spacing w:before="1"/>
        <w:rPr>
          <w:sz w:val="24"/>
        </w:rPr>
      </w:pPr>
      <w:r w:rsidRPr="002D269F">
        <w:rPr>
          <w:sz w:val="24"/>
        </w:rPr>
        <w:t>Report</w:t>
      </w:r>
      <w:r w:rsidRPr="002D269F">
        <w:rPr>
          <w:spacing w:val="-1"/>
          <w:sz w:val="24"/>
        </w:rPr>
        <w:t xml:space="preserve"> </w:t>
      </w:r>
      <w:r w:rsidRPr="002D269F">
        <w:rPr>
          <w:sz w:val="24"/>
        </w:rPr>
        <w:t>from</w:t>
      </w:r>
      <w:r w:rsidRPr="002D269F">
        <w:rPr>
          <w:spacing w:val="-1"/>
          <w:sz w:val="24"/>
        </w:rPr>
        <w:t xml:space="preserve"> </w:t>
      </w:r>
      <w:r w:rsidRPr="002D269F">
        <w:rPr>
          <w:sz w:val="24"/>
        </w:rPr>
        <w:t>President</w:t>
      </w:r>
      <w:r w:rsidRPr="002D269F">
        <w:rPr>
          <w:sz w:val="24"/>
        </w:rPr>
        <w:tab/>
      </w:r>
    </w:p>
    <w:p w14:paraId="64993EFA" w14:textId="77777777" w:rsidR="0005709C" w:rsidRDefault="0005709C" w:rsidP="0005709C">
      <w:pPr>
        <w:pStyle w:val="BodyText"/>
        <w:spacing w:before="1"/>
        <w:rPr>
          <w:sz w:val="36"/>
        </w:rPr>
      </w:pPr>
    </w:p>
    <w:p w14:paraId="6611DF93" w14:textId="77777777" w:rsidR="0005709C" w:rsidRPr="002D269F" w:rsidRDefault="0005709C" w:rsidP="002D269F">
      <w:pPr>
        <w:pStyle w:val="ListParagraph"/>
        <w:numPr>
          <w:ilvl w:val="0"/>
          <w:numId w:val="2"/>
        </w:numPr>
        <w:tabs>
          <w:tab w:val="left" w:pos="740"/>
        </w:tabs>
        <w:rPr>
          <w:sz w:val="24"/>
        </w:rPr>
      </w:pPr>
      <w:r w:rsidRPr="002D269F">
        <w:rPr>
          <w:sz w:val="24"/>
        </w:rPr>
        <w:t>VP Finance</w:t>
      </w:r>
      <w:r w:rsidRPr="002D269F">
        <w:rPr>
          <w:spacing w:val="-2"/>
          <w:sz w:val="24"/>
        </w:rPr>
        <w:t xml:space="preserve"> </w:t>
      </w:r>
      <w:r w:rsidRPr="002D269F">
        <w:rPr>
          <w:sz w:val="24"/>
        </w:rPr>
        <w:t>Report</w:t>
      </w:r>
    </w:p>
    <w:p w14:paraId="56BAF3AD" w14:textId="77777777" w:rsidR="0005709C" w:rsidRDefault="0005709C" w:rsidP="0005709C">
      <w:pPr>
        <w:pStyle w:val="BodyText"/>
        <w:spacing w:before="10"/>
        <w:rPr>
          <w:sz w:val="35"/>
        </w:rPr>
      </w:pPr>
    </w:p>
    <w:p w14:paraId="5D23158D" w14:textId="67756A27" w:rsidR="0005709C" w:rsidRPr="002D269F" w:rsidRDefault="0005709C" w:rsidP="002D269F">
      <w:pPr>
        <w:pStyle w:val="ListParagraph"/>
        <w:numPr>
          <w:ilvl w:val="0"/>
          <w:numId w:val="3"/>
        </w:numPr>
        <w:tabs>
          <w:tab w:val="left" w:pos="2464"/>
          <w:tab w:val="left" w:pos="9053"/>
        </w:tabs>
        <w:ind w:left="1134" w:hanging="54"/>
        <w:rPr>
          <w:sz w:val="24"/>
        </w:rPr>
      </w:pPr>
      <w:r w:rsidRPr="002D269F">
        <w:rPr>
          <w:sz w:val="24"/>
        </w:rPr>
        <w:t>Fall</w:t>
      </w:r>
      <w:r w:rsidRPr="002D269F">
        <w:rPr>
          <w:spacing w:val="-1"/>
          <w:sz w:val="24"/>
        </w:rPr>
        <w:t xml:space="preserve"> </w:t>
      </w:r>
      <w:r w:rsidRPr="002D269F">
        <w:rPr>
          <w:sz w:val="24"/>
        </w:rPr>
        <w:t>202</w:t>
      </w:r>
      <w:r w:rsidR="006A63DD">
        <w:rPr>
          <w:sz w:val="24"/>
        </w:rPr>
        <w:t>2-2023</w:t>
      </w:r>
      <w:r w:rsidRPr="002D269F">
        <w:rPr>
          <w:spacing w:val="-1"/>
          <w:sz w:val="24"/>
        </w:rPr>
        <w:t xml:space="preserve"> </w:t>
      </w:r>
      <w:r w:rsidRPr="002D269F">
        <w:rPr>
          <w:sz w:val="24"/>
        </w:rPr>
        <w:t>Budget</w:t>
      </w:r>
      <w:r w:rsidRPr="002D269F">
        <w:rPr>
          <w:sz w:val="24"/>
        </w:rPr>
        <w:tab/>
      </w:r>
    </w:p>
    <w:p w14:paraId="38A6AA95" w14:textId="0FC2482B" w:rsidR="0005709C" w:rsidRPr="002D269F" w:rsidRDefault="0005709C" w:rsidP="002D269F">
      <w:pPr>
        <w:pStyle w:val="ListParagraph"/>
        <w:numPr>
          <w:ilvl w:val="0"/>
          <w:numId w:val="3"/>
        </w:numPr>
        <w:tabs>
          <w:tab w:val="left" w:pos="2464"/>
          <w:tab w:val="left" w:pos="9091"/>
        </w:tabs>
        <w:ind w:left="1134" w:hanging="54"/>
        <w:rPr>
          <w:sz w:val="24"/>
        </w:rPr>
      </w:pPr>
      <w:r w:rsidRPr="002D269F">
        <w:rPr>
          <w:sz w:val="24"/>
        </w:rPr>
        <w:t>Financial</w:t>
      </w:r>
      <w:r w:rsidRPr="002D269F">
        <w:rPr>
          <w:spacing w:val="-2"/>
          <w:sz w:val="24"/>
        </w:rPr>
        <w:t xml:space="preserve"> </w:t>
      </w:r>
      <w:r w:rsidRPr="002D269F">
        <w:rPr>
          <w:sz w:val="24"/>
        </w:rPr>
        <w:t>Statements</w:t>
      </w:r>
      <w:r w:rsidRPr="002D269F">
        <w:rPr>
          <w:sz w:val="24"/>
        </w:rPr>
        <w:tab/>
      </w:r>
    </w:p>
    <w:p w14:paraId="6CEAE553" w14:textId="77777777" w:rsidR="0005709C" w:rsidRDefault="0005709C" w:rsidP="0005709C">
      <w:pPr>
        <w:pStyle w:val="BodyText"/>
        <w:spacing w:before="10"/>
        <w:rPr>
          <w:sz w:val="35"/>
        </w:rPr>
      </w:pPr>
    </w:p>
    <w:p w14:paraId="0A6CA122" w14:textId="193CDF34" w:rsidR="0005709C" w:rsidRPr="002D269F" w:rsidRDefault="0005709C" w:rsidP="002D269F">
      <w:pPr>
        <w:pStyle w:val="ListParagraph"/>
        <w:numPr>
          <w:ilvl w:val="0"/>
          <w:numId w:val="2"/>
        </w:numPr>
        <w:tabs>
          <w:tab w:val="left" w:pos="740"/>
          <w:tab w:val="left" w:pos="9127"/>
        </w:tabs>
        <w:spacing w:before="1"/>
        <w:rPr>
          <w:sz w:val="24"/>
        </w:rPr>
      </w:pPr>
      <w:r w:rsidRPr="002D269F">
        <w:rPr>
          <w:sz w:val="24"/>
        </w:rPr>
        <w:t>Audited</w:t>
      </w:r>
      <w:r w:rsidRPr="002D269F">
        <w:rPr>
          <w:spacing w:val="-1"/>
          <w:sz w:val="24"/>
        </w:rPr>
        <w:t xml:space="preserve"> </w:t>
      </w:r>
      <w:r w:rsidRPr="002D269F">
        <w:rPr>
          <w:sz w:val="24"/>
        </w:rPr>
        <w:t>Financial</w:t>
      </w:r>
      <w:r w:rsidRPr="002D269F">
        <w:rPr>
          <w:spacing w:val="-1"/>
          <w:sz w:val="24"/>
        </w:rPr>
        <w:t xml:space="preserve"> </w:t>
      </w:r>
      <w:r w:rsidRPr="002D269F">
        <w:rPr>
          <w:sz w:val="24"/>
        </w:rPr>
        <w:t>Statement</w:t>
      </w:r>
      <w:r w:rsidRPr="002D269F">
        <w:rPr>
          <w:sz w:val="24"/>
        </w:rPr>
        <w:tab/>
      </w:r>
    </w:p>
    <w:p w14:paraId="096FA9EB" w14:textId="77777777" w:rsidR="002D269F" w:rsidRDefault="002D269F" w:rsidP="002D269F">
      <w:pPr>
        <w:tabs>
          <w:tab w:val="left" w:pos="740"/>
        </w:tabs>
        <w:spacing w:before="1"/>
        <w:rPr>
          <w:sz w:val="24"/>
        </w:rPr>
      </w:pPr>
    </w:p>
    <w:p w14:paraId="17512EA7" w14:textId="17C4BBB3" w:rsidR="0005709C" w:rsidRPr="002D269F" w:rsidRDefault="0005709C" w:rsidP="002D269F">
      <w:pPr>
        <w:pStyle w:val="ListParagraph"/>
        <w:numPr>
          <w:ilvl w:val="0"/>
          <w:numId w:val="2"/>
        </w:numPr>
        <w:tabs>
          <w:tab w:val="left" w:pos="740"/>
        </w:tabs>
        <w:spacing w:before="1"/>
        <w:rPr>
          <w:sz w:val="24"/>
        </w:rPr>
      </w:pPr>
      <w:r w:rsidRPr="002D269F">
        <w:rPr>
          <w:sz w:val="24"/>
        </w:rPr>
        <w:t>Adjournment</w:t>
      </w:r>
    </w:p>
    <w:p w14:paraId="207789C5" w14:textId="77777777" w:rsidR="0005709C" w:rsidRDefault="0005709C" w:rsidP="0005709C">
      <w:pPr>
        <w:pStyle w:val="BodyText"/>
        <w:rPr>
          <w:sz w:val="20"/>
        </w:rPr>
      </w:pPr>
    </w:p>
    <w:p w14:paraId="6C0B777E" w14:textId="44F56FEC" w:rsidR="0005709C" w:rsidRPr="00C0613E" w:rsidRDefault="0005709C" w:rsidP="0005709C">
      <w:pPr>
        <w:rPr>
          <w:rFonts w:ascii="Times New Roman" w:hAnsi="Times New Roman" w:cs="Times New Roman"/>
          <w:sz w:val="72"/>
          <w:szCs w:val="72"/>
        </w:rPr>
      </w:pPr>
    </w:p>
    <w:tbl>
      <w:tblPr>
        <w:tblStyle w:val="GridTable5Dark-Accent1"/>
        <w:tblpPr w:leftFromText="180" w:rightFromText="180" w:vertAnchor="text" w:horzAnchor="margin" w:tblpXSpec="center" w:tblpY="376"/>
        <w:tblW w:w="0" w:type="auto"/>
        <w:tblLook w:val="0460" w:firstRow="1" w:lastRow="1" w:firstColumn="0" w:lastColumn="0" w:noHBand="0" w:noVBand="1"/>
      </w:tblPr>
      <w:tblGrid>
        <w:gridCol w:w="1949"/>
        <w:gridCol w:w="7817"/>
      </w:tblGrid>
      <w:tr w:rsidR="001925D9" w:rsidRPr="00C0613E" w14:paraId="4681C8A9" w14:textId="77777777" w:rsidTr="00D6420B">
        <w:trPr>
          <w:cnfStyle w:val="100000000000" w:firstRow="1" w:lastRow="0" w:firstColumn="0" w:lastColumn="0" w:oddVBand="0" w:evenVBand="0" w:oddHBand="0" w:evenHBand="0" w:firstRowFirstColumn="0" w:firstRowLastColumn="0" w:lastRowFirstColumn="0" w:lastRowLastColumn="0"/>
          <w:trHeight w:val="704"/>
        </w:trPr>
        <w:tc>
          <w:tcPr>
            <w:tcW w:w="1949" w:type="dxa"/>
          </w:tcPr>
          <w:p w14:paraId="681C1950" w14:textId="77777777" w:rsidR="001925D9" w:rsidRPr="00C0613E" w:rsidRDefault="001925D9" w:rsidP="005F4A44">
            <w:pPr>
              <w:jc w:val="center"/>
              <w:rPr>
                <w:rFonts w:ascii="Times New Roman" w:hAnsi="Times New Roman" w:cs="Times New Roman"/>
                <w:color w:val="auto"/>
                <w:sz w:val="20"/>
                <w:szCs w:val="20"/>
              </w:rPr>
            </w:pPr>
          </w:p>
          <w:p w14:paraId="1903F558" w14:textId="77777777" w:rsidR="001925D9" w:rsidRPr="00C0613E" w:rsidRDefault="001925D9" w:rsidP="005F4A44">
            <w:pPr>
              <w:jc w:val="center"/>
              <w:rPr>
                <w:rFonts w:ascii="Times New Roman" w:hAnsi="Times New Roman" w:cs="Times New Roman"/>
                <w:color w:val="auto"/>
                <w:sz w:val="20"/>
                <w:szCs w:val="20"/>
              </w:rPr>
            </w:pPr>
            <w:r w:rsidRPr="00C0613E">
              <w:rPr>
                <w:rFonts w:ascii="Times New Roman" w:hAnsi="Times New Roman" w:cs="Times New Roman"/>
                <w:color w:val="auto"/>
                <w:sz w:val="20"/>
                <w:szCs w:val="20"/>
              </w:rPr>
              <w:t>Meeting</w:t>
            </w:r>
          </w:p>
        </w:tc>
        <w:tc>
          <w:tcPr>
            <w:tcW w:w="7817" w:type="dxa"/>
          </w:tcPr>
          <w:p w14:paraId="47E7FE4B" w14:textId="77777777" w:rsidR="001925D9" w:rsidRPr="00C0613E" w:rsidRDefault="001925D9" w:rsidP="005F4A44">
            <w:pPr>
              <w:jc w:val="center"/>
              <w:rPr>
                <w:rFonts w:ascii="Times New Roman" w:hAnsi="Times New Roman" w:cs="Times New Roman"/>
                <w:color w:val="auto"/>
                <w:sz w:val="20"/>
                <w:szCs w:val="20"/>
              </w:rPr>
            </w:pPr>
          </w:p>
          <w:p w14:paraId="2A136E78" w14:textId="2071DEA3" w:rsidR="001925D9" w:rsidRPr="00D6420B" w:rsidRDefault="00F83CF9" w:rsidP="005F4A44">
            <w:pPr>
              <w:jc w:val="center"/>
              <w:rPr>
                <w:rFonts w:ascii="Times New Roman" w:hAnsi="Times New Roman" w:cs="Times New Roman"/>
                <w:color w:val="auto"/>
                <w:sz w:val="20"/>
                <w:szCs w:val="20"/>
              </w:rPr>
            </w:pPr>
            <w:r w:rsidRPr="00D6420B">
              <w:rPr>
                <w:rFonts w:ascii="Times New Roman" w:hAnsi="Times New Roman" w:cs="Times New Roman"/>
                <w:color w:val="auto"/>
                <w:sz w:val="20"/>
                <w:szCs w:val="20"/>
              </w:rPr>
              <w:t xml:space="preserve">Special </w:t>
            </w:r>
            <w:r w:rsidR="001925D9" w:rsidRPr="00D6420B">
              <w:rPr>
                <w:rFonts w:ascii="Times New Roman" w:hAnsi="Times New Roman" w:cs="Times New Roman"/>
                <w:color w:val="auto"/>
                <w:sz w:val="20"/>
                <w:szCs w:val="20"/>
              </w:rPr>
              <w:t>General Meeting 202</w:t>
            </w:r>
            <w:r w:rsidRPr="00D6420B">
              <w:rPr>
                <w:rFonts w:ascii="Times New Roman" w:hAnsi="Times New Roman" w:cs="Times New Roman"/>
                <w:color w:val="auto"/>
                <w:sz w:val="20"/>
                <w:szCs w:val="20"/>
              </w:rPr>
              <w:t>2</w:t>
            </w:r>
          </w:p>
        </w:tc>
      </w:tr>
      <w:tr w:rsidR="001925D9" w:rsidRPr="00C0613E" w14:paraId="041A5545" w14:textId="77777777" w:rsidTr="00934252">
        <w:trPr>
          <w:cnfStyle w:val="000000100000" w:firstRow="0" w:lastRow="0" w:firstColumn="0" w:lastColumn="0" w:oddVBand="0" w:evenVBand="0" w:oddHBand="1" w:evenHBand="0" w:firstRowFirstColumn="0" w:firstRowLastColumn="0" w:lastRowFirstColumn="0" w:lastRowLastColumn="0"/>
          <w:trHeight w:val="474"/>
        </w:trPr>
        <w:tc>
          <w:tcPr>
            <w:tcW w:w="1949" w:type="dxa"/>
          </w:tcPr>
          <w:p w14:paraId="7BFBD7C7" w14:textId="77777777" w:rsidR="001925D9" w:rsidRPr="00C0613E" w:rsidRDefault="001925D9" w:rsidP="005F4A44">
            <w:pPr>
              <w:jc w:val="center"/>
              <w:rPr>
                <w:rFonts w:ascii="Times New Roman" w:hAnsi="Times New Roman" w:cs="Times New Roman"/>
                <w:sz w:val="20"/>
                <w:szCs w:val="20"/>
              </w:rPr>
            </w:pPr>
            <w:r w:rsidRPr="00C0613E">
              <w:rPr>
                <w:rFonts w:ascii="Times New Roman" w:hAnsi="Times New Roman" w:cs="Times New Roman"/>
                <w:sz w:val="20"/>
                <w:szCs w:val="20"/>
              </w:rPr>
              <w:t>Date</w:t>
            </w:r>
          </w:p>
        </w:tc>
        <w:tc>
          <w:tcPr>
            <w:tcW w:w="7817" w:type="dxa"/>
          </w:tcPr>
          <w:p w14:paraId="0791EC13" w14:textId="75DC23CC" w:rsidR="001925D9" w:rsidRPr="00C0613E" w:rsidRDefault="00F83CF9" w:rsidP="005F4A44">
            <w:pPr>
              <w:jc w:val="center"/>
              <w:rPr>
                <w:rFonts w:ascii="Times New Roman" w:hAnsi="Times New Roman" w:cs="Times New Roman"/>
                <w:sz w:val="20"/>
                <w:szCs w:val="20"/>
              </w:rPr>
            </w:pPr>
            <w:r>
              <w:rPr>
                <w:rFonts w:ascii="Times New Roman" w:hAnsi="Times New Roman" w:cs="Times New Roman"/>
                <w:sz w:val="20"/>
                <w:szCs w:val="20"/>
              </w:rPr>
              <w:t xml:space="preserve">22 February </w:t>
            </w:r>
            <w:r w:rsidR="001925D9" w:rsidRPr="00C0613E">
              <w:rPr>
                <w:rFonts w:ascii="Times New Roman" w:hAnsi="Times New Roman" w:cs="Times New Roman"/>
                <w:sz w:val="20"/>
                <w:szCs w:val="20"/>
              </w:rPr>
              <w:t>2022</w:t>
            </w:r>
          </w:p>
        </w:tc>
      </w:tr>
      <w:tr w:rsidR="00934252" w:rsidRPr="00C0613E" w14:paraId="5E75505F" w14:textId="77777777" w:rsidTr="00D6420B">
        <w:trPr>
          <w:trHeight w:val="494"/>
        </w:trPr>
        <w:tc>
          <w:tcPr>
            <w:tcW w:w="1949" w:type="dxa"/>
          </w:tcPr>
          <w:p w14:paraId="0145ECAC" w14:textId="77777777" w:rsidR="001925D9" w:rsidRPr="00C0613E" w:rsidRDefault="001925D9" w:rsidP="005F4A44">
            <w:pPr>
              <w:jc w:val="center"/>
              <w:rPr>
                <w:rFonts w:ascii="Times New Roman" w:hAnsi="Times New Roman" w:cs="Times New Roman"/>
                <w:sz w:val="20"/>
                <w:szCs w:val="20"/>
              </w:rPr>
            </w:pPr>
            <w:r w:rsidRPr="00C0613E">
              <w:rPr>
                <w:rFonts w:ascii="Times New Roman" w:hAnsi="Times New Roman" w:cs="Times New Roman"/>
                <w:sz w:val="20"/>
                <w:szCs w:val="20"/>
              </w:rPr>
              <w:t>Time</w:t>
            </w:r>
          </w:p>
        </w:tc>
        <w:tc>
          <w:tcPr>
            <w:tcW w:w="7817" w:type="dxa"/>
          </w:tcPr>
          <w:p w14:paraId="7295233A" w14:textId="77777777" w:rsidR="001925D9" w:rsidRPr="00C0613E" w:rsidRDefault="001925D9" w:rsidP="005F4A44">
            <w:pPr>
              <w:jc w:val="center"/>
              <w:rPr>
                <w:rFonts w:ascii="Times New Roman" w:hAnsi="Times New Roman" w:cs="Times New Roman"/>
                <w:sz w:val="20"/>
                <w:szCs w:val="20"/>
              </w:rPr>
            </w:pPr>
            <w:r w:rsidRPr="00C0613E">
              <w:rPr>
                <w:rFonts w:ascii="Times New Roman" w:hAnsi="Times New Roman" w:cs="Times New Roman"/>
                <w:sz w:val="20"/>
                <w:szCs w:val="20"/>
              </w:rPr>
              <w:t>7:00pm to 8:00pm</w:t>
            </w:r>
          </w:p>
        </w:tc>
      </w:tr>
      <w:tr w:rsidR="001925D9" w:rsidRPr="00C0613E" w14:paraId="5BE4B772" w14:textId="77777777" w:rsidTr="00FF3CF8">
        <w:trPr>
          <w:cnfStyle w:val="000000100000" w:firstRow="0" w:lastRow="0" w:firstColumn="0" w:lastColumn="0" w:oddVBand="0" w:evenVBand="0" w:oddHBand="1" w:evenHBand="0" w:firstRowFirstColumn="0" w:firstRowLastColumn="0" w:lastRowFirstColumn="0" w:lastRowLastColumn="0"/>
          <w:trHeight w:val="557"/>
        </w:trPr>
        <w:tc>
          <w:tcPr>
            <w:tcW w:w="1949" w:type="dxa"/>
          </w:tcPr>
          <w:p w14:paraId="55992BE5" w14:textId="77777777" w:rsidR="001925D9" w:rsidRPr="00C0613E" w:rsidRDefault="001925D9" w:rsidP="005F4A44">
            <w:pPr>
              <w:jc w:val="center"/>
              <w:rPr>
                <w:rFonts w:ascii="Times New Roman" w:hAnsi="Times New Roman" w:cs="Times New Roman"/>
                <w:sz w:val="20"/>
                <w:szCs w:val="20"/>
              </w:rPr>
            </w:pPr>
            <w:r w:rsidRPr="00C0613E">
              <w:rPr>
                <w:rFonts w:ascii="Times New Roman" w:hAnsi="Times New Roman" w:cs="Times New Roman"/>
                <w:sz w:val="20"/>
                <w:szCs w:val="20"/>
              </w:rPr>
              <w:t>Minutes Prepared By</w:t>
            </w:r>
          </w:p>
        </w:tc>
        <w:tc>
          <w:tcPr>
            <w:tcW w:w="7817" w:type="dxa"/>
          </w:tcPr>
          <w:p w14:paraId="7035D2CB" w14:textId="58C345B1" w:rsidR="001925D9" w:rsidRPr="00C0613E" w:rsidRDefault="005F4A44" w:rsidP="005F4A44">
            <w:pPr>
              <w:jc w:val="center"/>
              <w:rPr>
                <w:rFonts w:ascii="Times New Roman" w:hAnsi="Times New Roman" w:cs="Times New Roman"/>
                <w:sz w:val="20"/>
                <w:szCs w:val="20"/>
              </w:rPr>
            </w:pPr>
            <w:r w:rsidRPr="00C0613E">
              <w:rPr>
                <w:rFonts w:ascii="Times New Roman" w:hAnsi="Times New Roman" w:cs="Times New Roman"/>
                <w:sz w:val="20"/>
                <w:szCs w:val="20"/>
              </w:rPr>
              <w:t xml:space="preserve">Lillian </w:t>
            </w:r>
            <w:r w:rsidR="00853B36" w:rsidRPr="00C0613E">
              <w:rPr>
                <w:rFonts w:ascii="Times New Roman" w:hAnsi="Times New Roman" w:cs="Times New Roman"/>
                <w:sz w:val="20"/>
                <w:szCs w:val="20"/>
              </w:rPr>
              <w:t>Behzad</w:t>
            </w:r>
            <w:r w:rsidR="00853B36">
              <w:rPr>
                <w:rFonts w:ascii="Times New Roman" w:hAnsi="Times New Roman" w:cs="Times New Roman"/>
                <w:sz w:val="20"/>
                <w:szCs w:val="20"/>
              </w:rPr>
              <w:t>i</w:t>
            </w:r>
          </w:p>
        </w:tc>
      </w:tr>
      <w:tr w:rsidR="001925D9" w:rsidRPr="00C0613E" w14:paraId="5B504F71" w14:textId="77777777" w:rsidTr="00D6420B">
        <w:trPr>
          <w:trHeight w:val="567"/>
        </w:trPr>
        <w:tc>
          <w:tcPr>
            <w:tcW w:w="1949" w:type="dxa"/>
          </w:tcPr>
          <w:p w14:paraId="705E7A6F" w14:textId="77777777" w:rsidR="001925D9" w:rsidRPr="00C0613E" w:rsidRDefault="001925D9" w:rsidP="005F4A44">
            <w:pPr>
              <w:jc w:val="center"/>
              <w:rPr>
                <w:rFonts w:ascii="Times New Roman" w:hAnsi="Times New Roman" w:cs="Times New Roman"/>
                <w:sz w:val="20"/>
                <w:szCs w:val="20"/>
              </w:rPr>
            </w:pPr>
            <w:r w:rsidRPr="00C0613E">
              <w:rPr>
                <w:rFonts w:ascii="Times New Roman" w:hAnsi="Times New Roman" w:cs="Times New Roman"/>
                <w:sz w:val="20"/>
                <w:szCs w:val="20"/>
              </w:rPr>
              <w:t>Location</w:t>
            </w:r>
          </w:p>
        </w:tc>
        <w:tc>
          <w:tcPr>
            <w:tcW w:w="7817" w:type="dxa"/>
          </w:tcPr>
          <w:p w14:paraId="0824973F" w14:textId="754A12B7" w:rsidR="002A1B08" w:rsidRDefault="001925D9" w:rsidP="00FF3CF8">
            <w:pPr>
              <w:spacing w:before="92" w:line="242" w:lineRule="auto"/>
              <w:ind w:left="178" w:right="246"/>
              <w:jc w:val="center"/>
            </w:pPr>
            <w:r w:rsidRPr="00C0613E">
              <w:rPr>
                <w:rFonts w:ascii="Times New Roman" w:hAnsi="Times New Roman" w:cs="Times New Roman"/>
                <w:sz w:val="20"/>
                <w:szCs w:val="20"/>
              </w:rPr>
              <w:t xml:space="preserve">Google Meet </w:t>
            </w:r>
            <w:r w:rsidR="00853B36" w:rsidRPr="00C0613E">
              <w:rPr>
                <w:rFonts w:ascii="Times New Roman" w:hAnsi="Times New Roman" w:cs="Times New Roman"/>
                <w:sz w:val="20"/>
                <w:szCs w:val="20"/>
              </w:rPr>
              <w:t>-</w:t>
            </w:r>
            <w:r w:rsidR="00853B36">
              <w:rPr>
                <w:rFonts w:ascii="Times New Roman" w:hAnsi="Times New Roman" w:cs="Times New Roman"/>
                <w:sz w:val="20"/>
                <w:szCs w:val="20"/>
              </w:rPr>
              <w:t xml:space="preserve"> </w:t>
            </w:r>
            <w:r w:rsidR="00853B36" w:rsidRPr="002A1B08">
              <w:rPr>
                <w:rFonts w:ascii="Times New Roman" w:hAnsi="Times New Roman" w:cs="Times New Roman"/>
                <w:sz w:val="20"/>
                <w:szCs w:val="20"/>
              </w:rPr>
              <w:t>meet.google.com</w:t>
            </w:r>
            <w:r w:rsidR="002A1B08" w:rsidRPr="002A1B08">
              <w:rPr>
                <w:rFonts w:ascii="Times New Roman" w:hAnsi="Times New Roman" w:cs="Times New Roman"/>
                <w:sz w:val="20"/>
                <w:szCs w:val="20"/>
              </w:rPr>
              <w:t>/ejx-svmb-eid</w:t>
            </w:r>
          </w:p>
          <w:p w14:paraId="738BF559" w14:textId="7ECAF877" w:rsidR="001925D9" w:rsidRPr="00C0613E" w:rsidRDefault="001925D9" w:rsidP="005F4A44">
            <w:pPr>
              <w:jc w:val="center"/>
              <w:rPr>
                <w:rFonts w:ascii="Times New Roman" w:hAnsi="Times New Roman" w:cs="Times New Roman"/>
                <w:sz w:val="20"/>
                <w:szCs w:val="20"/>
              </w:rPr>
            </w:pPr>
          </w:p>
        </w:tc>
      </w:tr>
      <w:tr w:rsidR="00E76760" w:rsidRPr="00C0613E" w14:paraId="4A2FC148" w14:textId="77777777" w:rsidTr="00934252">
        <w:trPr>
          <w:cnfStyle w:val="010000000000" w:firstRow="0" w:lastRow="1" w:firstColumn="0" w:lastColumn="0" w:oddVBand="0" w:evenVBand="0" w:oddHBand="0" w:evenHBand="0" w:firstRowFirstColumn="0" w:firstRowLastColumn="0" w:lastRowFirstColumn="0" w:lastRowLastColumn="0"/>
          <w:trHeight w:val="757"/>
        </w:trPr>
        <w:tc>
          <w:tcPr>
            <w:tcW w:w="1949" w:type="dxa"/>
          </w:tcPr>
          <w:p w14:paraId="330966AB" w14:textId="66F85B4C" w:rsidR="00E76760" w:rsidRPr="00C0613E" w:rsidRDefault="00E76760" w:rsidP="005F4A44">
            <w:pPr>
              <w:jc w:val="center"/>
              <w:rPr>
                <w:rFonts w:ascii="Times New Roman" w:hAnsi="Times New Roman" w:cs="Times New Roman"/>
                <w:sz w:val="20"/>
                <w:szCs w:val="20"/>
              </w:rPr>
            </w:pPr>
            <w:r w:rsidRPr="00695C70">
              <w:rPr>
                <w:rFonts w:ascii="Times New Roman" w:hAnsi="Times New Roman" w:cs="Times New Roman"/>
                <w:b w:val="0"/>
                <w:bCs w:val="0"/>
                <w:color w:val="auto"/>
                <w:sz w:val="20"/>
                <w:szCs w:val="20"/>
              </w:rPr>
              <w:t>Attendees</w:t>
            </w:r>
          </w:p>
        </w:tc>
        <w:tc>
          <w:tcPr>
            <w:tcW w:w="7817" w:type="dxa"/>
          </w:tcPr>
          <w:p w14:paraId="0AB483C5" w14:textId="731BFAE5" w:rsidR="00E76760" w:rsidRPr="00695C70" w:rsidRDefault="00E76760" w:rsidP="002A1B08">
            <w:pPr>
              <w:spacing w:before="92" w:line="242" w:lineRule="auto"/>
              <w:ind w:left="178" w:right="246"/>
              <w:rPr>
                <w:rFonts w:ascii="Times New Roman" w:hAnsi="Times New Roman" w:cs="Times New Roman"/>
                <w:b w:val="0"/>
                <w:bCs w:val="0"/>
                <w:color w:val="auto"/>
                <w:sz w:val="20"/>
                <w:szCs w:val="20"/>
              </w:rPr>
            </w:pPr>
            <w:r w:rsidRPr="00695C70">
              <w:rPr>
                <w:rFonts w:ascii="Times New Roman" w:hAnsi="Times New Roman" w:cs="Times New Roman"/>
                <w:b w:val="0"/>
                <w:bCs w:val="0"/>
                <w:color w:val="auto"/>
                <w:sz w:val="20"/>
                <w:szCs w:val="20"/>
              </w:rPr>
              <w:t>GSA Council, GSA members, Deans office and GRC Members</w:t>
            </w:r>
          </w:p>
        </w:tc>
      </w:tr>
    </w:tbl>
    <w:p w14:paraId="423A0055" w14:textId="0362D7A6" w:rsidR="0005709C" w:rsidRPr="00C0613E" w:rsidRDefault="0005709C" w:rsidP="0005709C">
      <w:pPr>
        <w:jc w:val="center"/>
        <w:rPr>
          <w:rFonts w:ascii="Times New Roman" w:hAnsi="Times New Roman" w:cs="Times New Roman"/>
          <w:sz w:val="72"/>
          <w:szCs w:val="72"/>
        </w:rPr>
      </w:pPr>
    </w:p>
    <w:tbl>
      <w:tblPr>
        <w:tblStyle w:val="TableGrid"/>
        <w:tblW w:w="0" w:type="auto"/>
        <w:tblLook w:val="04A0" w:firstRow="1" w:lastRow="0" w:firstColumn="1" w:lastColumn="0" w:noHBand="0" w:noVBand="1"/>
      </w:tblPr>
      <w:tblGrid>
        <w:gridCol w:w="5228"/>
        <w:gridCol w:w="5228"/>
      </w:tblGrid>
      <w:tr w:rsidR="005F4A44" w:rsidRPr="00C0613E" w14:paraId="45D2AC41" w14:textId="77777777" w:rsidTr="005F4A44">
        <w:tc>
          <w:tcPr>
            <w:tcW w:w="10456" w:type="dxa"/>
            <w:gridSpan w:val="2"/>
            <w:shd w:val="clear" w:color="auto" w:fill="4472C4" w:themeFill="accent1"/>
          </w:tcPr>
          <w:p w14:paraId="7ECCF105" w14:textId="77777777" w:rsidR="005F4A44" w:rsidRPr="00C0613E" w:rsidRDefault="005F4A44" w:rsidP="0005709C">
            <w:pPr>
              <w:jc w:val="center"/>
              <w:rPr>
                <w:rFonts w:ascii="Times New Roman" w:hAnsi="Times New Roman" w:cs="Times New Roman"/>
                <w:b/>
                <w:bCs/>
              </w:rPr>
            </w:pPr>
          </w:p>
          <w:p w14:paraId="0F6BC344" w14:textId="342EB470" w:rsidR="005F4A44" w:rsidRPr="00C0613E" w:rsidRDefault="005F4A44" w:rsidP="0005709C">
            <w:pPr>
              <w:jc w:val="center"/>
              <w:rPr>
                <w:rFonts w:ascii="Times New Roman" w:hAnsi="Times New Roman" w:cs="Times New Roman"/>
                <w:b/>
                <w:bCs/>
              </w:rPr>
            </w:pPr>
            <w:r w:rsidRPr="00C0613E">
              <w:rPr>
                <w:rFonts w:ascii="Times New Roman" w:hAnsi="Times New Roman" w:cs="Times New Roman"/>
                <w:b/>
                <w:bCs/>
              </w:rPr>
              <w:t xml:space="preserve">Agenda, discussion, issues and Notes </w:t>
            </w:r>
          </w:p>
          <w:p w14:paraId="26347755" w14:textId="73369129" w:rsidR="005F4A44" w:rsidRPr="00C0613E" w:rsidRDefault="005F4A44" w:rsidP="0005709C">
            <w:pPr>
              <w:jc w:val="center"/>
              <w:rPr>
                <w:rFonts w:ascii="Times New Roman" w:hAnsi="Times New Roman" w:cs="Times New Roman"/>
                <w:b/>
                <w:bCs/>
              </w:rPr>
            </w:pPr>
          </w:p>
        </w:tc>
      </w:tr>
      <w:tr w:rsidR="005F4A44" w:rsidRPr="00C0613E" w14:paraId="70BE6ECF" w14:textId="77777777" w:rsidTr="005F4A44">
        <w:tc>
          <w:tcPr>
            <w:tcW w:w="5228" w:type="dxa"/>
            <w:shd w:val="clear" w:color="auto" w:fill="D9E2F3" w:themeFill="accent1" w:themeFillTint="33"/>
          </w:tcPr>
          <w:p w14:paraId="2368A154" w14:textId="77777777" w:rsidR="005F4A44" w:rsidRPr="00C0613E" w:rsidRDefault="005F4A44" w:rsidP="0005709C">
            <w:pPr>
              <w:jc w:val="center"/>
              <w:rPr>
                <w:rFonts w:ascii="Times New Roman" w:hAnsi="Times New Roman" w:cs="Times New Roman"/>
                <w:b/>
                <w:bCs/>
                <w:sz w:val="20"/>
                <w:szCs w:val="20"/>
              </w:rPr>
            </w:pPr>
          </w:p>
          <w:p w14:paraId="5FABEAE6" w14:textId="77777777" w:rsidR="005F4A44" w:rsidRPr="00C0613E" w:rsidRDefault="005F4A44" w:rsidP="0005709C">
            <w:pPr>
              <w:jc w:val="center"/>
              <w:rPr>
                <w:rFonts w:ascii="Times New Roman" w:hAnsi="Times New Roman" w:cs="Times New Roman"/>
                <w:b/>
                <w:bCs/>
                <w:sz w:val="20"/>
                <w:szCs w:val="20"/>
              </w:rPr>
            </w:pPr>
            <w:r w:rsidRPr="00C0613E">
              <w:rPr>
                <w:rFonts w:ascii="Times New Roman" w:hAnsi="Times New Roman" w:cs="Times New Roman"/>
                <w:b/>
                <w:bCs/>
                <w:sz w:val="20"/>
                <w:szCs w:val="20"/>
              </w:rPr>
              <w:t>Topic</w:t>
            </w:r>
          </w:p>
          <w:p w14:paraId="3E27122E" w14:textId="0001C9EB" w:rsidR="005F4A44" w:rsidRPr="00C0613E" w:rsidRDefault="005F4A44" w:rsidP="0005709C">
            <w:pPr>
              <w:jc w:val="center"/>
              <w:rPr>
                <w:rFonts w:ascii="Times New Roman" w:hAnsi="Times New Roman" w:cs="Times New Roman"/>
                <w:b/>
                <w:bCs/>
                <w:sz w:val="20"/>
                <w:szCs w:val="20"/>
              </w:rPr>
            </w:pPr>
            <w:r w:rsidRPr="00C0613E">
              <w:rPr>
                <w:rFonts w:ascii="Times New Roman" w:hAnsi="Times New Roman" w:cs="Times New Roman"/>
                <w:b/>
                <w:bCs/>
                <w:sz w:val="20"/>
                <w:szCs w:val="20"/>
              </w:rPr>
              <w:t xml:space="preserve"> </w:t>
            </w:r>
          </w:p>
        </w:tc>
        <w:tc>
          <w:tcPr>
            <w:tcW w:w="5228" w:type="dxa"/>
            <w:shd w:val="clear" w:color="auto" w:fill="D9E2F3" w:themeFill="accent1" w:themeFillTint="33"/>
          </w:tcPr>
          <w:p w14:paraId="25A6D455" w14:textId="77777777" w:rsidR="005F4A44" w:rsidRPr="00C0613E" w:rsidRDefault="005F4A44" w:rsidP="0005709C">
            <w:pPr>
              <w:jc w:val="center"/>
              <w:rPr>
                <w:rFonts w:ascii="Times New Roman" w:hAnsi="Times New Roman" w:cs="Times New Roman"/>
                <w:b/>
                <w:bCs/>
                <w:sz w:val="20"/>
                <w:szCs w:val="20"/>
              </w:rPr>
            </w:pPr>
          </w:p>
          <w:p w14:paraId="243E6D47" w14:textId="77777777" w:rsidR="005F4A44" w:rsidRPr="00C0613E" w:rsidRDefault="005F4A44" w:rsidP="0005709C">
            <w:pPr>
              <w:jc w:val="center"/>
              <w:rPr>
                <w:rFonts w:ascii="Times New Roman" w:hAnsi="Times New Roman" w:cs="Times New Roman"/>
                <w:b/>
                <w:bCs/>
                <w:sz w:val="20"/>
                <w:szCs w:val="20"/>
              </w:rPr>
            </w:pPr>
            <w:r w:rsidRPr="00C0613E">
              <w:rPr>
                <w:rFonts w:ascii="Times New Roman" w:hAnsi="Times New Roman" w:cs="Times New Roman"/>
                <w:b/>
                <w:bCs/>
                <w:sz w:val="20"/>
                <w:szCs w:val="20"/>
              </w:rPr>
              <w:t>Discussion</w:t>
            </w:r>
          </w:p>
          <w:p w14:paraId="7BF13D02" w14:textId="0C2C8D89" w:rsidR="005F4A44" w:rsidRPr="00C0613E" w:rsidRDefault="005F4A44" w:rsidP="0005709C">
            <w:pPr>
              <w:jc w:val="center"/>
              <w:rPr>
                <w:rFonts w:ascii="Times New Roman" w:hAnsi="Times New Roman" w:cs="Times New Roman"/>
                <w:b/>
                <w:bCs/>
                <w:sz w:val="20"/>
                <w:szCs w:val="20"/>
              </w:rPr>
            </w:pPr>
          </w:p>
        </w:tc>
      </w:tr>
      <w:tr w:rsidR="005F4A44" w:rsidRPr="00C0613E" w14:paraId="77E295DA" w14:textId="77777777" w:rsidTr="005F4A44">
        <w:tc>
          <w:tcPr>
            <w:tcW w:w="5228" w:type="dxa"/>
          </w:tcPr>
          <w:p w14:paraId="54ADE96B" w14:textId="35AA4F0D" w:rsidR="005F4A44" w:rsidRPr="00C0613E" w:rsidRDefault="005F4A44" w:rsidP="005F4A44">
            <w:pPr>
              <w:jc w:val="center"/>
              <w:rPr>
                <w:rFonts w:ascii="Times New Roman" w:hAnsi="Times New Roman" w:cs="Times New Roman"/>
                <w:b/>
                <w:bCs/>
                <w:sz w:val="20"/>
                <w:szCs w:val="20"/>
              </w:rPr>
            </w:pPr>
            <w:r w:rsidRPr="00C0613E">
              <w:rPr>
                <w:rFonts w:ascii="Times New Roman" w:hAnsi="Times New Roman" w:cs="Times New Roman"/>
                <w:b/>
                <w:bCs/>
                <w:sz w:val="20"/>
                <w:szCs w:val="20"/>
              </w:rPr>
              <w:t>Other Issues</w:t>
            </w:r>
          </w:p>
        </w:tc>
        <w:tc>
          <w:tcPr>
            <w:tcW w:w="5228" w:type="dxa"/>
          </w:tcPr>
          <w:p w14:paraId="7DA969C5" w14:textId="77777777" w:rsidR="00C0613E" w:rsidRDefault="00C0613E" w:rsidP="00C0613E">
            <w:pPr>
              <w:pStyle w:val="TableParagraph"/>
              <w:tabs>
                <w:tab w:val="left" w:pos="827"/>
                <w:tab w:val="left" w:pos="828"/>
              </w:tabs>
              <w:spacing w:line="175" w:lineRule="exact"/>
              <w:ind w:left="827"/>
            </w:pPr>
          </w:p>
          <w:p w14:paraId="6B29D9C5" w14:textId="797E4EFE" w:rsidR="005F4A44" w:rsidRPr="00C0613E" w:rsidRDefault="005F4A44" w:rsidP="003E76B8">
            <w:pPr>
              <w:pStyle w:val="TableParagraph"/>
              <w:numPr>
                <w:ilvl w:val="0"/>
                <w:numId w:val="5"/>
              </w:numPr>
              <w:tabs>
                <w:tab w:val="left" w:pos="827"/>
                <w:tab w:val="left" w:pos="828"/>
              </w:tabs>
              <w:spacing w:line="276" w:lineRule="auto"/>
              <w:ind w:hanging="361"/>
              <w:rPr>
                <w:sz w:val="20"/>
                <w:szCs w:val="20"/>
              </w:rPr>
            </w:pPr>
            <w:r w:rsidRPr="00C0613E">
              <w:rPr>
                <w:sz w:val="20"/>
                <w:szCs w:val="20"/>
              </w:rPr>
              <w:t>Gautam welcomed everyone to the Special General Meeting</w:t>
            </w:r>
            <w:r w:rsidRPr="00C0613E">
              <w:rPr>
                <w:spacing w:val="-16"/>
                <w:sz w:val="20"/>
                <w:szCs w:val="20"/>
              </w:rPr>
              <w:t xml:space="preserve"> </w:t>
            </w:r>
            <w:r w:rsidRPr="00C0613E">
              <w:rPr>
                <w:sz w:val="20"/>
                <w:szCs w:val="20"/>
              </w:rPr>
              <w:t>(AGM).</w:t>
            </w:r>
          </w:p>
          <w:p w14:paraId="3F94427E" w14:textId="1956304A" w:rsidR="005F4A44" w:rsidRPr="00C0613E" w:rsidRDefault="005F4A44" w:rsidP="003E76B8">
            <w:pPr>
              <w:pStyle w:val="TableParagraph"/>
              <w:numPr>
                <w:ilvl w:val="0"/>
                <w:numId w:val="5"/>
              </w:numPr>
              <w:tabs>
                <w:tab w:val="left" w:pos="827"/>
                <w:tab w:val="left" w:pos="828"/>
              </w:tabs>
              <w:spacing w:before="12" w:line="276" w:lineRule="auto"/>
              <w:ind w:right="94"/>
              <w:rPr>
                <w:sz w:val="20"/>
                <w:szCs w:val="20"/>
              </w:rPr>
            </w:pPr>
            <w:r w:rsidRPr="00C0613E">
              <w:rPr>
                <w:sz w:val="20"/>
                <w:szCs w:val="20"/>
              </w:rPr>
              <w:t>The session was started by the GRC Representative of MISSM – Mary Kat</w:t>
            </w:r>
            <w:r w:rsidR="00F83CF9">
              <w:rPr>
                <w:sz w:val="20"/>
                <w:szCs w:val="20"/>
              </w:rPr>
              <w:t>h</w:t>
            </w:r>
            <w:r w:rsidRPr="00C0613E">
              <w:rPr>
                <w:sz w:val="20"/>
                <w:szCs w:val="20"/>
              </w:rPr>
              <w:t>leen Santos who was the chair for the</w:t>
            </w:r>
            <w:r w:rsidRPr="00C0613E">
              <w:rPr>
                <w:spacing w:val="-7"/>
                <w:sz w:val="20"/>
                <w:szCs w:val="20"/>
              </w:rPr>
              <w:t xml:space="preserve"> </w:t>
            </w:r>
            <w:r w:rsidRPr="00C0613E">
              <w:rPr>
                <w:sz w:val="20"/>
                <w:szCs w:val="20"/>
              </w:rPr>
              <w:t>SGM.</w:t>
            </w:r>
          </w:p>
          <w:p w14:paraId="35C7B337" w14:textId="77777777" w:rsidR="005F4A44" w:rsidRPr="00C0613E" w:rsidRDefault="005F4A44" w:rsidP="003E76B8">
            <w:pPr>
              <w:pStyle w:val="TableParagraph"/>
              <w:numPr>
                <w:ilvl w:val="0"/>
                <w:numId w:val="5"/>
              </w:numPr>
              <w:tabs>
                <w:tab w:val="left" w:pos="827"/>
                <w:tab w:val="left" w:pos="828"/>
              </w:tabs>
              <w:spacing w:line="276" w:lineRule="auto"/>
              <w:ind w:hanging="361"/>
              <w:rPr>
                <w:sz w:val="20"/>
                <w:szCs w:val="20"/>
              </w:rPr>
            </w:pPr>
            <w:r w:rsidRPr="00C0613E">
              <w:rPr>
                <w:sz w:val="20"/>
                <w:szCs w:val="20"/>
              </w:rPr>
              <w:t>Mary calls for meeting order and Declaration of</w:t>
            </w:r>
            <w:r w:rsidRPr="00C0613E">
              <w:rPr>
                <w:spacing w:val="-10"/>
                <w:sz w:val="20"/>
                <w:szCs w:val="20"/>
              </w:rPr>
              <w:t xml:space="preserve"> </w:t>
            </w:r>
            <w:r w:rsidRPr="00C0613E">
              <w:rPr>
                <w:sz w:val="20"/>
                <w:szCs w:val="20"/>
              </w:rPr>
              <w:t>Quorum.</w:t>
            </w:r>
          </w:p>
          <w:p w14:paraId="490CD1A4" w14:textId="460448A6" w:rsidR="005F4A44" w:rsidRPr="005E346A" w:rsidRDefault="005F4A44" w:rsidP="005E346A">
            <w:pPr>
              <w:pStyle w:val="TableParagraph"/>
              <w:numPr>
                <w:ilvl w:val="0"/>
                <w:numId w:val="5"/>
              </w:numPr>
              <w:tabs>
                <w:tab w:val="left" w:pos="827"/>
                <w:tab w:val="left" w:pos="828"/>
              </w:tabs>
              <w:spacing w:line="276" w:lineRule="auto"/>
              <w:ind w:hanging="361"/>
              <w:rPr>
                <w:sz w:val="20"/>
                <w:szCs w:val="20"/>
              </w:rPr>
            </w:pPr>
            <w:r w:rsidRPr="00C0613E">
              <w:rPr>
                <w:sz w:val="20"/>
                <w:szCs w:val="20"/>
              </w:rPr>
              <w:t xml:space="preserve">Mary asks for AGM agenda </w:t>
            </w:r>
            <w:r w:rsidR="00934252" w:rsidRPr="00C0613E">
              <w:rPr>
                <w:sz w:val="20"/>
                <w:szCs w:val="20"/>
              </w:rPr>
              <w:t>approval if</w:t>
            </w:r>
            <w:r w:rsidRPr="00C0613E">
              <w:rPr>
                <w:sz w:val="20"/>
                <w:szCs w:val="20"/>
              </w:rPr>
              <w:t xml:space="preserve"> </w:t>
            </w:r>
            <w:r w:rsidR="00E42D6E" w:rsidRPr="00C0613E">
              <w:rPr>
                <w:sz w:val="20"/>
                <w:szCs w:val="20"/>
              </w:rPr>
              <w:t>they are</w:t>
            </w:r>
            <w:r w:rsidRPr="00C0613E">
              <w:rPr>
                <w:sz w:val="20"/>
                <w:szCs w:val="20"/>
              </w:rPr>
              <w:t xml:space="preserve"> </w:t>
            </w:r>
            <w:r w:rsidR="005E346A" w:rsidRPr="00C0613E">
              <w:rPr>
                <w:sz w:val="20"/>
                <w:szCs w:val="20"/>
              </w:rPr>
              <w:t>no additional</w:t>
            </w:r>
            <w:r w:rsidRPr="00C0613E">
              <w:rPr>
                <w:spacing w:val="-4"/>
                <w:sz w:val="20"/>
                <w:szCs w:val="20"/>
              </w:rPr>
              <w:t xml:space="preserve"> </w:t>
            </w:r>
            <w:r w:rsidRPr="00C0613E">
              <w:rPr>
                <w:sz w:val="20"/>
                <w:szCs w:val="20"/>
              </w:rPr>
              <w:t>o</w:t>
            </w:r>
            <w:r w:rsidR="005E346A">
              <w:rPr>
                <w:sz w:val="20"/>
                <w:szCs w:val="20"/>
              </w:rPr>
              <w:t xml:space="preserve">r </w:t>
            </w:r>
            <w:r w:rsidRPr="005E346A">
              <w:rPr>
                <w:sz w:val="20"/>
                <w:szCs w:val="20"/>
              </w:rPr>
              <w:t>changes to</w:t>
            </w:r>
            <w:r w:rsidRPr="005E346A">
              <w:rPr>
                <w:spacing w:val="-2"/>
                <w:sz w:val="20"/>
                <w:szCs w:val="20"/>
              </w:rPr>
              <w:t xml:space="preserve"> </w:t>
            </w:r>
            <w:r w:rsidRPr="005E346A">
              <w:rPr>
                <w:sz w:val="20"/>
                <w:szCs w:val="20"/>
              </w:rPr>
              <w:t>it.</w:t>
            </w:r>
          </w:p>
          <w:p w14:paraId="0BD3692E" w14:textId="77777777" w:rsidR="005F4A44" w:rsidRPr="00C0613E" w:rsidRDefault="005F4A44" w:rsidP="003E76B8">
            <w:pPr>
              <w:pStyle w:val="TableParagraph"/>
              <w:numPr>
                <w:ilvl w:val="0"/>
                <w:numId w:val="5"/>
              </w:numPr>
              <w:tabs>
                <w:tab w:val="left" w:pos="827"/>
                <w:tab w:val="left" w:pos="828"/>
              </w:tabs>
              <w:spacing w:before="11" w:line="276" w:lineRule="auto"/>
              <w:ind w:right="96"/>
              <w:rPr>
                <w:sz w:val="20"/>
                <w:szCs w:val="20"/>
              </w:rPr>
            </w:pPr>
            <w:r w:rsidRPr="00C0613E">
              <w:rPr>
                <w:sz w:val="20"/>
                <w:szCs w:val="20"/>
              </w:rPr>
              <w:t>Hearing none, she then asked for a motion to approve the SGM agenda.</w:t>
            </w:r>
          </w:p>
          <w:p w14:paraId="4876D311" w14:textId="77777777" w:rsidR="005F4A44" w:rsidRPr="00C0613E" w:rsidRDefault="005F4A44" w:rsidP="003E76B8">
            <w:pPr>
              <w:pStyle w:val="TableParagraph"/>
              <w:numPr>
                <w:ilvl w:val="0"/>
                <w:numId w:val="5"/>
              </w:numPr>
              <w:tabs>
                <w:tab w:val="left" w:pos="827"/>
                <w:tab w:val="left" w:pos="828"/>
              </w:tabs>
              <w:spacing w:line="276" w:lineRule="auto"/>
              <w:ind w:hanging="361"/>
              <w:rPr>
                <w:sz w:val="20"/>
                <w:szCs w:val="20"/>
              </w:rPr>
            </w:pPr>
            <w:r w:rsidRPr="00C0613E">
              <w:rPr>
                <w:sz w:val="20"/>
                <w:szCs w:val="20"/>
              </w:rPr>
              <w:t>Lillian passed the motion and seconded by</w:t>
            </w:r>
            <w:r w:rsidRPr="00C0613E">
              <w:rPr>
                <w:spacing w:val="-6"/>
                <w:sz w:val="20"/>
                <w:szCs w:val="20"/>
              </w:rPr>
              <w:t xml:space="preserve"> James</w:t>
            </w:r>
          </w:p>
          <w:p w14:paraId="118C0659" w14:textId="77777777" w:rsidR="005F4A44" w:rsidRPr="00C0613E" w:rsidRDefault="005F4A44" w:rsidP="003E76B8">
            <w:pPr>
              <w:pStyle w:val="TableParagraph"/>
              <w:numPr>
                <w:ilvl w:val="0"/>
                <w:numId w:val="5"/>
              </w:numPr>
              <w:tabs>
                <w:tab w:val="left" w:pos="827"/>
                <w:tab w:val="left" w:pos="828"/>
              </w:tabs>
              <w:spacing w:line="276" w:lineRule="auto"/>
              <w:ind w:hanging="361"/>
              <w:rPr>
                <w:sz w:val="20"/>
                <w:szCs w:val="20"/>
              </w:rPr>
            </w:pPr>
            <w:r w:rsidRPr="00C0613E">
              <w:rPr>
                <w:sz w:val="20"/>
                <w:szCs w:val="20"/>
              </w:rPr>
              <w:t>Mary asked for a declaration of any conflict of</w:t>
            </w:r>
            <w:r w:rsidRPr="00C0613E">
              <w:rPr>
                <w:spacing w:val="-11"/>
                <w:sz w:val="20"/>
                <w:szCs w:val="20"/>
              </w:rPr>
              <w:t xml:space="preserve"> </w:t>
            </w:r>
            <w:r w:rsidRPr="00C0613E">
              <w:rPr>
                <w:sz w:val="20"/>
                <w:szCs w:val="20"/>
              </w:rPr>
              <w:t>interest</w:t>
            </w:r>
          </w:p>
          <w:p w14:paraId="43DC4FA3" w14:textId="77777777" w:rsidR="005F4A44" w:rsidRPr="00C0613E" w:rsidRDefault="005F4A44" w:rsidP="003E76B8">
            <w:pPr>
              <w:pStyle w:val="TableParagraph"/>
              <w:numPr>
                <w:ilvl w:val="0"/>
                <w:numId w:val="5"/>
              </w:numPr>
              <w:tabs>
                <w:tab w:val="left" w:pos="827"/>
                <w:tab w:val="left" w:pos="828"/>
              </w:tabs>
              <w:spacing w:before="12" w:line="276" w:lineRule="auto"/>
              <w:ind w:right="101"/>
              <w:rPr>
                <w:sz w:val="20"/>
                <w:szCs w:val="20"/>
              </w:rPr>
            </w:pPr>
            <w:r w:rsidRPr="00C0613E">
              <w:rPr>
                <w:sz w:val="20"/>
                <w:szCs w:val="20"/>
              </w:rPr>
              <w:t>Hearing none, Mary further asked for approval of previous AGM minutes of the meeting which happened on November 16,</w:t>
            </w:r>
            <w:r w:rsidRPr="00C0613E">
              <w:rPr>
                <w:spacing w:val="-8"/>
                <w:sz w:val="20"/>
                <w:szCs w:val="20"/>
              </w:rPr>
              <w:t xml:space="preserve"> </w:t>
            </w:r>
            <w:r w:rsidRPr="00C0613E">
              <w:rPr>
                <w:sz w:val="20"/>
                <w:szCs w:val="20"/>
              </w:rPr>
              <w:t>2020.</w:t>
            </w:r>
          </w:p>
          <w:p w14:paraId="75E7E8BE" w14:textId="77777777" w:rsidR="005F4A44" w:rsidRPr="00C0613E" w:rsidRDefault="005F4A44" w:rsidP="003E76B8">
            <w:pPr>
              <w:pStyle w:val="TableParagraph"/>
              <w:numPr>
                <w:ilvl w:val="0"/>
                <w:numId w:val="5"/>
              </w:numPr>
              <w:tabs>
                <w:tab w:val="left" w:pos="827"/>
                <w:tab w:val="left" w:pos="828"/>
              </w:tabs>
              <w:spacing w:line="276" w:lineRule="auto"/>
              <w:ind w:right="95"/>
              <w:rPr>
                <w:sz w:val="20"/>
                <w:szCs w:val="20"/>
              </w:rPr>
            </w:pPr>
            <w:r w:rsidRPr="00C0613E">
              <w:rPr>
                <w:sz w:val="20"/>
                <w:szCs w:val="20"/>
              </w:rPr>
              <w:t>All in favor, the minutes for the previous year's AGM has been approved.</w:t>
            </w:r>
          </w:p>
          <w:p w14:paraId="5CD8BAA1" w14:textId="77777777" w:rsidR="005F4A44" w:rsidRPr="00C0613E" w:rsidRDefault="005F4A44" w:rsidP="003E76B8">
            <w:pPr>
              <w:pStyle w:val="TableParagraph"/>
              <w:numPr>
                <w:ilvl w:val="0"/>
                <w:numId w:val="5"/>
              </w:numPr>
              <w:tabs>
                <w:tab w:val="left" w:pos="827"/>
                <w:tab w:val="left" w:pos="828"/>
              </w:tabs>
              <w:spacing w:line="276" w:lineRule="auto"/>
              <w:ind w:right="95"/>
              <w:rPr>
                <w:sz w:val="20"/>
                <w:szCs w:val="20"/>
              </w:rPr>
            </w:pPr>
            <w:r w:rsidRPr="00C0613E">
              <w:rPr>
                <w:sz w:val="20"/>
                <w:szCs w:val="20"/>
              </w:rPr>
              <w:t>Mary asked GSA President - Gautam to discuss more the SGM report with</w:t>
            </w:r>
            <w:r w:rsidRPr="00C0613E">
              <w:rPr>
                <w:spacing w:val="-3"/>
                <w:sz w:val="20"/>
                <w:szCs w:val="20"/>
              </w:rPr>
              <w:t xml:space="preserve"> </w:t>
            </w:r>
            <w:r w:rsidRPr="00C0613E">
              <w:rPr>
                <w:sz w:val="20"/>
                <w:szCs w:val="20"/>
              </w:rPr>
              <w:t>everyone.</w:t>
            </w:r>
          </w:p>
          <w:p w14:paraId="017CAB34" w14:textId="77777777" w:rsidR="005F4A44" w:rsidRPr="00C0613E" w:rsidRDefault="005F4A44" w:rsidP="003E76B8">
            <w:pPr>
              <w:pStyle w:val="TableParagraph"/>
              <w:numPr>
                <w:ilvl w:val="0"/>
                <w:numId w:val="5"/>
              </w:numPr>
              <w:tabs>
                <w:tab w:val="left" w:pos="827"/>
                <w:tab w:val="left" w:pos="828"/>
                <w:tab w:val="left" w:pos="1805"/>
                <w:tab w:val="left" w:pos="2844"/>
                <w:tab w:val="left" w:pos="3883"/>
                <w:tab w:val="left" w:pos="4602"/>
                <w:tab w:val="left" w:pos="5106"/>
                <w:tab w:val="left" w:pos="6219"/>
                <w:tab w:val="left" w:pos="6634"/>
              </w:tabs>
              <w:spacing w:line="276" w:lineRule="auto"/>
              <w:ind w:hanging="361"/>
              <w:rPr>
                <w:sz w:val="20"/>
                <w:szCs w:val="20"/>
              </w:rPr>
            </w:pPr>
            <w:r w:rsidRPr="00C0613E">
              <w:rPr>
                <w:sz w:val="20"/>
                <w:szCs w:val="20"/>
              </w:rPr>
              <w:t>Gautam informed everyone</w:t>
            </w:r>
            <w:r w:rsidRPr="00C0613E">
              <w:rPr>
                <w:sz w:val="20"/>
                <w:szCs w:val="20"/>
              </w:rPr>
              <w:tab/>
              <w:t>about</w:t>
            </w:r>
            <w:r w:rsidRPr="00C0613E">
              <w:rPr>
                <w:sz w:val="20"/>
                <w:szCs w:val="20"/>
              </w:rPr>
              <w:tab/>
              <w:t>the</w:t>
            </w:r>
            <w:r w:rsidRPr="00C0613E">
              <w:rPr>
                <w:sz w:val="20"/>
                <w:szCs w:val="20"/>
              </w:rPr>
              <w:tab/>
              <w:t>highlights</w:t>
            </w:r>
            <w:r w:rsidRPr="00C0613E">
              <w:rPr>
                <w:sz w:val="20"/>
                <w:szCs w:val="20"/>
              </w:rPr>
              <w:tab/>
              <w:t>of</w:t>
            </w:r>
            <w:r w:rsidRPr="00C0613E">
              <w:rPr>
                <w:sz w:val="20"/>
                <w:szCs w:val="20"/>
              </w:rPr>
              <w:tab/>
              <w:t>GSA</w:t>
            </w:r>
          </w:p>
          <w:p w14:paraId="26C08EE8" w14:textId="77777777" w:rsidR="005F4A44" w:rsidRPr="00C0613E" w:rsidRDefault="005F4A44" w:rsidP="003E76B8">
            <w:pPr>
              <w:pStyle w:val="TableParagraph"/>
              <w:spacing w:line="276" w:lineRule="auto"/>
              <w:ind w:left="827"/>
              <w:rPr>
                <w:sz w:val="20"/>
                <w:szCs w:val="20"/>
              </w:rPr>
            </w:pPr>
            <w:r w:rsidRPr="00C0613E">
              <w:rPr>
                <w:sz w:val="20"/>
                <w:szCs w:val="20"/>
              </w:rPr>
              <w:t>achievements for the past 4 months.</w:t>
            </w:r>
          </w:p>
          <w:p w14:paraId="134AB849" w14:textId="29487714" w:rsidR="005F4A44" w:rsidRPr="00E42D6E" w:rsidRDefault="005F4A44" w:rsidP="00E42D6E">
            <w:pPr>
              <w:pStyle w:val="TableParagraph"/>
              <w:numPr>
                <w:ilvl w:val="0"/>
                <w:numId w:val="5"/>
              </w:numPr>
              <w:tabs>
                <w:tab w:val="left" w:pos="828"/>
              </w:tabs>
              <w:spacing w:line="276" w:lineRule="auto"/>
              <w:ind w:hanging="361"/>
              <w:jc w:val="both"/>
              <w:rPr>
                <w:sz w:val="20"/>
                <w:szCs w:val="20"/>
              </w:rPr>
            </w:pPr>
            <w:r w:rsidRPr="00C0613E">
              <w:rPr>
                <w:sz w:val="20"/>
                <w:szCs w:val="20"/>
              </w:rPr>
              <w:t>GSA executives are part of ab-</w:t>
            </w:r>
            <w:r w:rsidR="00B41130" w:rsidRPr="00C0613E">
              <w:rPr>
                <w:sz w:val="20"/>
                <w:szCs w:val="20"/>
              </w:rPr>
              <w:t>GPAC</w:t>
            </w:r>
            <w:r w:rsidRPr="00C0613E">
              <w:rPr>
                <w:sz w:val="20"/>
                <w:szCs w:val="20"/>
              </w:rPr>
              <w:t xml:space="preserve"> (Alberta Graduate</w:t>
            </w:r>
            <w:r w:rsidRPr="00C0613E">
              <w:rPr>
                <w:spacing w:val="3"/>
                <w:sz w:val="20"/>
                <w:szCs w:val="20"/>
              </w:rPr>
              <w:t xml:space="preserve"> </w:t>
            </w:r>
            <w:r w:rsidRPr="00C0613E">
              <w:rPr>
                <w:sz w:val="20"/>
                <w:szCs w:val="20"/>
              </w:rPr>
              <w:t>Provincial</w:t>
            </w:r>
            <w:r w:rsidR="00E42D6E">
              <w:rPr>
                <w:sz w:val="20"/>
                <w:szCs w:val="20"/>
              </w:rPr>
              <w:t xml:space="preserve"> </w:t>
            </w:r>
            <w:r w:rsidRPr="00E42D6E">
              <w:rPr>
                <w:sz w:val="20"/>
                <w:szCs w:val="20"/>
              </w:rPr>
              <w:t>Advocacy Group) and were instrumental in reviewing and updating its       IT Policy and Code of conduct. Being part of ab-</w:t>
            </w:r>
            <w:r w:rsidR="00B41130" w:rsidRPr="00E42D6E">
              <w:rPr>
                <w:sz w:val="20"/>
                <w:szCs w:val="20"/>
              </w:rPr>
              <w:t>GPAC</w:t>
            </w:r>
            <w:r w:rsidRPr="00E42D6E">
              <w:rPr>
                <w:sz w:val="20"/>
                <w:szCs w:val="20"/>
              </w:rPr>
              <w:t xml:space="preserve"> has provided GSA CUE exposure at the provincial </w:t>
            </w:r>
            <w:r w:rsidRPr="00E42D6E">
              <w:rPr>
                <w:sz w:val="20"/>
                <w:szCs w:val="20"/>
              </w:rPr>
              <w:lastRenderedPageBreak/>
              <w:t>level.</w:t>
            </w:r>
          </w:p>
          <w:p w14:paraId="348C836A" w14:textId="77777777" w:rsidR="005F4A44" w:rsidRPr="00C0613E" w:rsidRDefault="005F4A44" w:rsidP="003E76B8">
            <w:pPr>
              <w:pStyle w:val="TableParagraph"/>
              <w:numPr>
                <w:ilvl w:val="0"/>
                <w:numId w:val="4"/>
              </w:numPr>
              <w:tabs>
                <w:tab w:val="left" w:pos="828"/>
              </w:tabs>
              <w:spacing w:line="276" w:lineRule="auto"/>
              <w:ind w:right="98"/>
              <w:jc w:val="both"/>
              <w:rPr>
                <w:sz w:val="20"/>
                <w:szCs w:val="20"/>
              </w:rPr>
            </w:pPr>
            <w:r w:rsidRPr="00C0613E">
              <w:rPr>
                <w:sz w:val="20"/>
                <w:szCs w:val="20"/>
              </w:rPr>
              <w:t>Mary and Gautam asked if anyone has questions regarding the SGM report discussed.</w:t>
            </w:r>
          </w:p>
          <w:p w14:paraId="0D9A4A82" w14:textId="77777777" w:rsidR="005F4A44" w:rsidRPr="00C0613E" w:rsidRDefault="005F4A44" w:rsidP="003E76B8">
            <w:pPr>
              <w:pStyle w:val="TableParagraph"/>
              <w:numPr>
                <w:ilvl w:val="0"/>
                <w:numId w:val="4"/>
              </w:numPr>
              <w:tabs>
                <w:tab w:val="left" w:pos="828"/>
              </w:tabs>
              <w:spacing w:line="276" w:lineRule="auto"/>
              <w:ind w:hanging="361"/>
              <w:jc w:val="both"/>
              <w:rPr>
                <w:sz w:val="20"/>
                <w:szCs w:val="20"/>
              </w:rPr>
            </w:pPr>
            <w:r w:rsidRPr="00C0613E">
              <w:rPr>
                <w:sz w:val="20"/>
                <w:szCs w:val="20"/>
              </w:rPr>
              <w:t>Hearing none, considering everyone in favor motion has been</w:t>
            </w:r>
            <w:r w:rsidRPr="00C0613E">
              <w:rPr>
                <w:spacing w:val="-15"/>
                <w:sz w:val="20"/>
                <w:szCs w:val="20"/>
              </w:rPr>
              <w:t xml:space="preserve"> </w:t>
            </w:r>
            <w:r w:rsidRPr="00C0613E">
              <w:rPr>
                <w:sz w:val="20"/>
                <w:szCs w:val="20"/>
              </w:rPr>
              <w:t>carried.</w:t>
            </w:r>
          </w:p>
          <w:p w14:paraId="73291E43" w14:textId="77777777" w:rsidR="005F4A44" w:rsidRPr="00C0613E" w:rsidRDefault="005F4A44" w:rsidP="003E76B8">
            <w:pPr>
              <w:pStyle w:val="TableParagraph"/>
              <w:numPr>
                <w:ilvl w:val="0"/>
                <w:numId w:val="4"/>
              </w:numPr>
              <w:tabs>
                <w:tab w:val="left" w:pos="828"/>
              </w:tabs>
              <w:spacing w:before="2" w:line="276" w:lineRule="auto"/>
              <w:ind w:right="98"/>
              <w:jc w:val="both"/>
              <w:rPr>
                <w:sz w:val="20"/>
                <w:szCs w:val="20"/>
              </w:rPr>
            </w:pPr>
            <w:r w:rsidRPr="00C0613E">
              <w:rPr>
                <w:sz w:val="20"/>
                <w:szCs w:val="20"/>
              </w:rPr>
              <w:t>Mary asked James to continue the meeting discussing the VP finance</w:t>
            </w:r>
            <w:r w:rsidRPr="00C0613E">
              <w:rPr>
                <w:spacing w:val="-3"/>
                <w:sz w:val="20"/>
                <w:szCs w:val="20"/>
              </w:rPr>
              <w:t xml:space="preserve"> </w:t>
            </w:r>
            <w:r w:rsidRPr="00C0613E">
              <w:rPr>
                <w:sz w:val="20"/>
                <w:szCs w:val="20"/>
              </w:rPr>
              <w:t>report.</w:t>
            </w:r>
          </w:p>
          <w:p w14:paraId="32CBFCA6" w14:textId="77777777" w:rsidR="005F4A44" w:rsidRPr="00C0613E" w:rsidRDefault="005F4A44" w:rsidP="003E76B8">
            <w:pPr>
              <w:pStyle w:val="TableParagraph"/>
              <w:numPr>
                <w:ilvl w:val="0"/>
                <w:numId w:val="4"/>
              </w:numPr>
              <w:tabs>
                <w:tab w:val="left" w:pos="828"/>
              </w:tabs>
              <w:spacing w:line="276" w:lineRule="auto"/>
              <w:ind w:hanging="361"/>
              <w:jc w:val="both"/>
              <w:rPr>
                <w:sz w:val="20"/>
                <w:szCs w:val="20"/>
              </w:rPr>
            </w:pPr>
            <w:r w:rsidRPr="00C0613E">
              <w:rPr>
                <w:sz w:val="20"/>
                <w:szCs w:val="20"/>
              </w:rPr>
              <w:t>Bhargava</w:t>
            </w:r>
            <w:r w:rsidRPr="00C0613E">
              <w:rPr>
                <w:spacing w:val="10"/>
                <w:sz w:val="20"/>
                <w:szCs w:val="20"/>
              </w:rPr>
              <w:t xml:space="preserve"> </w:t>
            </w:r>
            <w:r w:rsidRPr="00C0613E">
              <w:rPr>
                <w:sz w:val="20"/>
                <w:szCs w:val="20"/>
              </w:rPr>
              <w:t>started</w:t>
            </w:r>
            <w:r w:rsidRPr="00C0613E">
              <w:rPr>
                <w:spacing w:val="10"/>
                <w:sz w:val="20"/>
                <w:szCs w:val="20"/>
              </w:rPr>
              <w:t xml:space="preserve"> </w:t>
            </w:r>
            <w:r w:rsidRPr="00C0613E">
              <w:rPr>
                <w:sz w:val="20"/>
                <w:szCs w:val="20"/>
              </w:rPr>
              <w:t>by</w:t>
            </w:r>
            <w:r w:rsidRPr="00C0613E">
              <w:rPr>
                <w:spacing w:val="9"/>
                <w:sz w:val="20"/>
                <w:szCs w:val="20"/>
              </w:rPr>
              <w:t xml:space="preserve"> </w:t>
            </w:r>
            <w:r w:rsidRPr="00C0613E">
              <w:rPr>
                <w:sz w:val="20"/>
                <w:szCs w:val="20"/>
              </w:rPr>
              <w:t>informing</w:t>
            </w:r>
            <w:r w:rsidRPr="00C0613E">
              <w:rPr>
                <w:spacing w:val="9"/>
                <w:sz w:val="20"/>
                <w:szCs w:val="20"/>
              </w:rPr>
              <w:t xml:space="preserve"> </w:t>
            </w:r>
            <w:r w:rsidRPr="00C0613E">
              <w:rPr>
                <w:sz w:val="20"/>
                <w:szCs w:val="20"/>
              </w:rPr>
              <w:t>everyone</w:t>
            </w:r>
            <w:r w:rsidRPr="00C0613E">
              <w:rPr>
                <w:spacing w:val="9"/>
                <w:sz w:val="20"/>
                <w:szCs w:val="20"/>
              </w:rPr>
              <w:t xml:space="preserve"> </w:t>
            </w:r>
            <w:r w:rsidRPr="00C0613E">
              <w:rPr>
                <w:sz w:val="20"/>
                <w:szCs w:val="20"/>
              </w:rPr>
              <w:t>that</w:t>
            </w:r>
            <w:r w:rsidRPr="00C0613E">
              <w:rPr>
                <w:spacing w:val="10"/>
                <w:sz w:val="20"/>
                <w:szCs w:val="20"/>
              </w:rPr>
              <w:t xml:space="preserve"> </w:t>
            </w:r>
          </w:p>
          <w:p w14:paraId="0B7AE3A8" w14:textId="4045048A" w:rsidR="005F4A44" w:rsidRPr="00C0613E" w:rsidRDefault="005F4A44" w:rsidP="003E76B8">
            <w:pPr>
              <w:pStyle w:val="TableParagraph"/>
              <w:tabs>
                <w:tab w:val="left" w:pos="828"/>
              </w:tabs>
              <w:spacing w:line="276" w:lineRule="auto"/>
              <w:ind w:left="827"/>
              <w:jc w:val="both"/>
            </w:pPr>
            <w:r w:rsidRPr="00C0613E">
              <w:t>GSA</w:t>
            </w:r>
            <w:r w:rsidRPr="00C0613E">
              <w:rPr>
                <w:spacing w:val="10"/>
              </w:rPr>
              <w:t xml:space="preserve"> </w:t>
            </w:r>
            <w:r w:rsidRPr="00C0613E">
              <w:t>has</w:t>
            </w:r>
            <w:r w:rsidRPr="00C0613E">
              <w:rPr>
                <w:spacing w:val="9"/>
              </w:rPr>
              <w:t xml:space="preserve"> </w:t>
            </w:r>
            <w:r w:rsidRPr="00C0613E">
              <w:t>a</w:t>
            </w:r>
            <w:r w:rsidRPr="00C0613E">
              <w:rPr>
                <w:spacing w:val="10"/>
              </w:rPr>
              <w:t xml:space="preserve"> </w:t>
            </w:r>
            <w:r w:rsidRPr="00C0613E">
              <w:t>total</w:t>
            </w:r>
            <w:r w:rsidRPr="00C0613E">
              <w:rPr>
                <w:spacing w:val="10"/>
              </w:rPr>
              <w:t xml:space="preserve"> </w:t>
            </w:r>
            <w:r w:rsidRPr="00C0613E">
              <w:t>revenue</w:t>
            </w:r>
          </w:p>
          <w:p w14:paraId="66D38F37" w14:textId="02DFB3B4" w:rsidR="003E76B8" w:rsidRPr="00C0613E" w:rsidRDefault="005F4A44" w:rsidP="00E42D6E">
            <w:pPr>
              <w:pStyle w:val="TableParagraph"/>
              <w:numPr>
                <w:ilvl w:val="0"/>
                <w:numId w:val="4"/>
              </w:numPr>
              <w:tabs>
                <w:tab w:val="left" w:pos="828"/>
              </w:tabs>
              <w:spacing w:line="276" w:lineRule="auto"/>
              <w:ind w:right="98"/>
              <w:jc w:val="both"/>
              <w:rPr>
                <w:sz w:val="20"/>
                <w:szCs w:val="20"/>
              </w:rPr>
            </w:pPr>
            <w:r w:rsidRPr="00C0613E">
              <w:rPr>
                <w:sz w:val="20"/>
                <w:szCs w:val="20"/>
              </w:rPr>
              <w:t>of 65,799.88 CAD for opening the fall 2020 budget which includes</w:t>
            </w:r>
          </w:p>
          <w:p w14:paraId="582535B5" w14:textId="05BAA7C0" w:rsidR="00E42D6E" w:rsidRPr="00E42D6E" w:rsidRDefault="005F4A44" w:rsidP="00E42D6E">
            <w:pPr>
              <w:pStyle w:val="TableParagraph"/>
              <w:numPr>
                <w:ilvl w:val="0"/>
                <w:numId w:val="4"/>
              </w:numPr>
              <w:spacing w:line="276" w:lineRule="auto"/>
              <w:ind w:right="98"/>
              <w:jc w:val="both"/>
              <w:rPr>
                <w:sz w:val="20"/>
                <w:szCs w:val="20"/>
              </w:rPr>
            </w:pPr>
            <w:r w:rsidRPr="00C0613E">
              <w:rPr>
                <w:sz w:val="20"/>
                <w:szCs w:val="20"/>
              </w:rPr>
              <w:t>James said that the audit report for 2020 was</w:t>
            </w:r>
            <w:r w:rsidRPr="00E42D6E">
              <w:rPr>
                <w:sz w:val="20"/>
                <w:szCs w:val="20"/>
              </w:rPr>
              <w:t xml:space="preserve"> don</w:t>
            </w:r>
            <w:r w:rsidR="003E76B8" w:rsidRPr="00E42D6E">
              <w:rPr>
                <w:sz w:val="20"/>
                <w:szCs w:val="20"/>
              </w:rPr>
              <w:t>e</w:t>
            </w:r>
            <w:r w:rsidRPr="00E42D6E">
              <w:rPr>
                <w:sz w:val="20"/>
                <w:szCs w:val="20"/>
              </w:rPr>
              <w:t xml:space="preserve"> </w:t>
            </w:r>
            <w:r w:rsidRPr="003E76B8">
              <w:rPr>
                <w:sz w:val="20"/>
                <w:szCs w:val="20"/>
              </w:rPr>
              <w:t xml:space="preserve">by independent auditor Karen </w:t>
            </w:r>
            <w:proofErr w:type="spellStart"/>
            <w:r w:rsidRPr="003E76B8">
              <w:rPr>
                <w:sz w:val="20"/>
                <w:szCs w:val="20"/>
              </w:rPr>
              <w:t>Akshatha</w:t>
            </w:r>
            <w:proofErr w:type="spellEnd"/>
            <w:r w:rsidRPr="003E76B8">
              <w:rPr>
                <w:sz w:val="20"/>
                <w:szCs w:val="20"/>
              </w:rPr>
              <w:t xml:space="preserve"> Franklin.</w:t>
            </w:r>
          </w:p>
          <w:p w14:paraId="19120D55" w14:textId="12F18FC5" w:rsidR="005F4A44" w:rsidRPr="00E42D6E" w:rsidRDefault="005F4A44" w:rsidP="00E42D6E">
            <w:pPr>
              <w:pStyle w:val="TableParagraph"/>
              <w:numPr>
                <w:ilvl w:val="0"/>
                <w:numId w:val="4"/>
              </w:numPr>
              <w:spacing w:line="276" w:lineRule="auto"/>
              <w:ind w:right="98"/>
              <w:jc w:val="both"/>
              <w:rPr>
                <w:sz w:val="20"/>
                <w:szCs w:val="20"/>
              </w:rPr>
            </w:pPr>
            <w:r w:rsidRPr="00E42D6E">
              <w:rPr>
                <w:sz w:val="20"/>
                <w:szCs w:val="20"/>
              </w:rPr>
              <w:t>Mary asked for a motion to dispense the VP Finance report</w:t>
            </w:r>
          </w:p>
          <w:p w14:paraId="649639E9" w14:textId="77777777" w:rsidR="005F4A44" w:rsidRPr="003E76B8" w:rsidRDefault="005F4A44" w:rsidP="00E42D6E">
            <w:pPr>
              <w:pStyle w:val="TableParagraph"/>
              <w:numPr>
                <w:ilvl w:val="0"/>
                <w:numId w:val="4"/>
              </w:numPr>
              <w:spacing w:line="276" w:lineRule="auto"/>
              <w:ind w:right="98"/>
              <w:jc w:val="both"/>
              <w:rPr>
                <w:sz w:val="20"/>
                <w:szCs w:val="20"/>
              </w:rPr>
            </w:pPr>
            <w:r w:rsidRPr="003E76B8">
              <w:rPr>
                <w:sz w:val="20"/>
                <w:szCs w:val="20"/>
              </w:rPr>
              <w:t>Mary passed the motion and seconded by Lillian</w:t>
            </w:r>
          </w:p>
          <w:p w14:paraId="72389D26" w14:textId="77777777" w:rsidR="005F4A44" w:rsidRPr="003E76B8" w:rsidRDefault="005F4A44" w:rsidP="00E42D6E">
            <w:pPr>
              <w:pStyle w:val="TableParagraph"/>
              <w:numPr>
                <w:ilvl w:val="0"/>
                <w:numId w:val="4"/>
              </w:numPr>
              <w:spacing w:line="276" w:lineRule="auto"/>
              <w:ind w:right="98"/>
              <w:jc w:val="both"/>
              <w:rPr>
                <w:sz w:val="20"/>
                <w:szCs w:val="20"/>
              </w:rPr>
            </w:pPr>
            <w:r w:rsidRPr="003E76B8">
              <w:rPr>
                <w:sz w:val="20"/>
                <w:szCs w:val="20"/>
              </w:rPr>
              <w:t>All in favor, the motion has been carried.</w:t>
            </w:r>
          </w:p>
          <w:p w14:paraId="00F19E2A" w14:textId="77777777" w:rsidR="005F4A44" w:rsidRPr="003E76B8" w:rsidRDefault="005F4A44" w:rsidP="00E42D6E">
            <w:pPr>
              <w:pStyle w:val="TableParagraph"/>
              <w:numPr>
                <w:ilvl w:val="0"/>
                <w:numId w:val="4"/>
              </w:numPr>
              <w:spacing w:line="276" w:lineRule="auto"/>
              <w:ind w:right="98"/>
              <w:jc w:val="both"/>
              <w:rPr>
                <w:sz w:val="20"/>
                <w:szCs w:val="20"/>
              </w:rPr>
            </w:pPr>
            <w:r w:rsidRPr="003E76B8">
              <w:rPr>
                <w:sz w:val="20"/>
                <w:szCs w:val="20"/>
              </w:rPr>
              <w:t>Mar asked if anyone has questions regarding the discussed AGM report.</w:t>
            </w:r>
          </w:p>
          <w:p w14:paraId="504D5F57" w14:textId="77777777" w:rsidR="005F4A44" w:rsidRPr="003E76B8" w:rsidRDefault="005F4A44" w:rsidP="00E42D6E">
            <w:pPr>
              <w:pStyle w:val="TableParagraph"/>
              <w:numPr>
                <w:ilvl w:val="0"/>
                <w:numId w:val="4"/>
              </w:numPr>
              <w:spacing w:line="276" w:lineRule="auto"/>
              <w:ind w:right="98"/>
              <w:jc w:val="both"/>
              <w:rPr>
                <w:sz w:val="20"/>
                <w:szCs w:val="20"/>
              </w:rPr>
            </w:pPr>
            <w:r w:rsidRPr="003E76B8">
              <w:rPr>
                <w:sz w:val="20"/>
                <w:szCs w:val="20"/>
              </w:rPr>
              <w:t>Hearing none, she called to adjourn the GSA 2021 SGM meeting.</w:t>
            </w:r>
          </w:p>
          <w:p w14:paraId="434F5B48" w14:textId="77777777" w:rsidR="005F4A44" w:rsidRPr="00C0613E" w:rsidRDefault="005F4A44" w:rsidP="005F4A44">
            <w:pPr>
              <w:pStyle w:val="TableParagraph"/>
              <w:spacing w:before="17" w:line="189" w:lineRule="auto"/>
              <w:ind w:right="95"/>
              <w:jc w:val="both"/>
            </w:pPr>
          </w:p>
          <w:p w14:paraId="566DB3D2" w14:textId="77777777" w:rsidR="005F4A44" w:rsidRPr="00C0613E" w:rsidRDefault="005F4A44" w:rsidP="005F4A44">
            <w:pPr>
              <w:pStyle w:val="TableParagraph"/>
              <w:spacing w:line="192" w:lineRule="auto"/>
              <w:ind w:left="854" w:right="94" w:hanging="854"/>
              <w:jc w:val="both"/>
            </w:pPr>
          </w:p>
          <w:p w14:paraId="2EE08F34" w14:textId="77777777" w:rsidR="005F4A44" w:rsidRPr="00C0613E" w:rsidRDefault="005F4A44" w:rsidP="005F4A44">
            <w:pPr>
              <w:jc w:val="center"/>
              <w:rPr>
                <w:rFonts w:ascii="Times New Roman" w:hAnsi="Times New Roman" w:cs="Times New Roman"/>
                <w:b/>
                <w:bCs/>
                <w:sz w:val="20"/>
                <w:szCs w:val="20"/>
              </w:rPr>
            </w:pPr>
          </w:p>
        </w:tc>
      </w:tr>
    </w:tbl>
    <w:p w14:paraId="01F7B381" w14:textId="77777777" w:rsidR="005F4A44" w:rsidRDefault="005F4A44" w:rsidP="0005709C">
      <w:pPr>
        <w:jc w:val="center"/>
        <w:rPr>
          <w:rFonts w:ascii="Times New Roman" w:hAnsi="Times New Roman" w:cs="Times New Roman"/>
          <w:sz w:val="72"/>
          <w:szCs w:val="72"/>
        </w:rPr>
      </w:pPr>
    </w:p>
    <w:p w14:paraId="64485B76" w14:textId="77777777" w:rsidR="00C0613E" w:rsidRDefault="00C0613E" w:rsidP="00C0613E">
      <w:pPr>
        <w:pStyle w:val="Heading3"/>
        <w:spacing w:before="90"/>
      </w:pPr>
      <w:r>
        <w:t>Report from the GSA President</w:t>
      </w:r>
    </w:p>
    <w:p w14:paraId="46E9AD36" w14:textId="3B4B6567" w:rsidR="00C0613E" w:rsidRPr="00A316B1" w:rsidRDefault="00C0613E" w:rsidP="00C0613E">
      <w:pPr>
        <w:pStyle w:val="BodyText"/>
        <w:spacing w:before="201" w:line="235" w:lineRule="auto"/>
        <w:ind w:left="142" w:right="114"/>
        <w:jc w:val="both"/>
        <w:rPr>
          <w:sz w:val="20"/>
          <w:szCs w:val="20"/>
        </w:rPr>
      </w:pPr>
      <w:r>
        <w:t xml:space="preserve"> </w:t>
      </w:r>
      <w:r w:rsidRPr="00732AE4">
        <w:rPr>
          <w:sz w:val="22"/>
          <w:szCs w:val="22"/>
        </w:rPr>
        <w:t>On behalf of the Graduate Students’ Association, it is our pleasure to report on the activities and endeavors of the association for the year 202</w:t>
      </w:r>
      <w:r w:rsidR="00C05E29">
        <w:rPr>
          <w:sz w:val="22"/>
          <w:szCs w:val="22"/>
        </w:rPr>
        <w:t>2</w:t>
      </w:r>
      <w:r w:rsidRPr="00732AE4">
        <w:rPr>
          <w:sz w:val="22"/>
          <w:szCs w:val="22"/>
        </w:rPr>
        <w:t>-202</w:t>
      </w:r>
      <w:r w:rsidR="00C05E29">
        <w:rPr>
          <w:sz w:val="22"/>
          <w:szCs w:val="22"/>
        </w:rPr>
        <w:t>3</w:t>
      </w:r>
      <w:r w:rsidRPr="00732AE4">
        <w:rPr>
          <w:sz w:val="22"/>
          <w:szCs w:val="22"/>
        </w:rPr>
        <w:t>. We are committed in serving the members of the GSA in our best efforts. Anything that needs to be accomplished will require the support of the members. Now that we are on campus and in-person.  Several initiatives have been planned and will be taking place in the upcoming months. Updates about the upcoming events and activities will be sent out via email to students, posted on Instagram, bulletin board and the GSA website. The GSA election is coming at the end of the term. Also, we have seen a lot of students interested in services like U-Pass and Health and Dental benefits plan that have added to the student benefits and the U-pass implementation is in progress.</w:t>
      </w:r>
    </w:p>
    <w:p w14:paraId="561701DE" w14:textId="77777777" w:rsidR="00810630" w:rsidRDefault="00810630" w:rsidP="00810630">
      <w:pPr>
        <w:pStyle w:val="Heading3"/>
        <w:tabs>
          <w:tab w:val="left" w:pos="740"/>
        </w:tabs>
        <w:ind w:left="0"/>
      </w:pPr>
    </w:p>
    <w:p w14:paraId="72E9D8EB" w14:textId="77777777" w:rsidR="00810630" w:rsidRDefault="00810630" w:rsidP="00810630">
      <w:pPr>
        <w:pStyle w:val="Heading3"/>
        <w:tabs>
          <w:tab w:val="left" w:pos="740"/>
        </w:tabs>
        <w:ind w:left="0"/>
      </w:pPr>
      <w:r>
        <w:t xml:space="preserve">   </w:t>
      </w:r>
    </w:p>
    <w:p w14:paraId="4EE78B61" w14:textId="4AA2880D" w:rsidR="006C13E9" w:rsidRDefault="00810630" w:rsidP="006C13E9">
      <w:pPr>
        <w:pStyle w:val="Heading3"/>
        <w:spacing w:before="90"/>
      </w:pPr>
      <w:r>
        <w:t xml:space="preserve">   Highlights of the achievements of the GSA</w:t>
      </w:r>
    </w:p>
    <w:p w14:paraId="584A4412" w14:textId="77777777" w:rsidR="006C13E9" w:rsidRPr="006C13E9" w:rsidRDefault="006C13E9" w:rsidP="006C13E9">
      <w:pPr>
        <w:pStyle w:val="Heading3"/>
        <w:spacing w:before="90"/>
      </w:pPr>
    </w:p>
    <w:p w14:paraId="0C6BA41D" w14:textId="75254971" w:rsidR="006C13E9" w:rsidRPr="00CC4AED" w:rsidRDefault="00810630" w:rsidP="00CC4AED">
      <w:pPr>
        <w:pStyle w:val="ListParagraph"/>
        <w:numPr>
          <w:ilvl w:val="0"/>
          <w:numId w:val="8"/>
        </w:numPr>
        <w:rPr>
          <w:sz w:val="24"/>
          <w:szCs w:val="24"/>
        </w:rPr>
      </w:pPr>
      <w:r w:rsidRPr="00CC4AED">
        <w:rPr>
          <w:sz w:val="24"/>
          <w:szCs w:val="24"/>
        </w:rPr>
        <w:t>The GSA President, Neha</w:t>
      </w:r>
      <w:r w:rsidR="006A63DD" w:rsidRPr="00CC4AED">
        <w:rPr>
          <w:sz w:val="24"/>
          <w:szCs w:val="24"/>
        </w:rPr>
        <w:t xml:space="preserve"> </w:t>
      </w:r>
      <w:r w:rsidR="00A648EF" w:rsidRPr="00CC4AED">
        <w:rPr>
          <w:sz w:val="24"/>
          <w:szCs w:val="24"/>
        </w:rPr>
        <w:t xml:space="preserve">S </w:t>
      </w:r>
      <w:r w:rsidRPr="00CC4AED">
        <w:rPr>
          <w:sz w:val="24"/>
          <w:szCs w:val="24"/>
        </w:rPr>
        <w:t xml:space="preserve">Tholar is an active </w:t>
      </w:r>
      <w:r w:rsidR="006C13E9" w:rsidRPr="00CC4AED">
        <w:rPr>
          <w:sz w:val="24"/>
          <w:szCs w:val="24"/>
        </w:rPr>
        <w:t xml:space="preserve">Concordia </w:t>
      </w:r>
      <w:r w:rsidRPr="00CC4AED">
        <w:rPr>
          <w:sz w:val="24"/>
          <w:szCs w:val="24"/>
        </w:rPr>
        <w:t xml:space="preserve">board member. </w:t>
      </w:r>
    </w:p>
    <w:p w14:paraId="0B007763" w14:textId="77777777" w:rsidR="006C13E9" w:rsidRDefault="006C13E9" w:rsidP="006C13E9">
      <w:pPr>
        <w:pStyle w:val="ListParagraph"/>
        <w:ind w:left="720" w:firstLine="0"/>
        <w:jc w:val="both"/>
        <w:rPr>
          <w:sz w:val="24"/>
          <w:szCs w:val="24"/>
          <w:highlight w:val="yellow"/>
        </w:rPr>
      </w:pPr>
    </w:p>
    <w:p w14:paraId="7E21C6C1" w14:textId="7E4F1E1A" w:rsidR="006C13E9" w:rsidRDefault="006C13E9" w:rsidP="00CC4AED">
      <w:pPr>
        <w:pStyle w:val="ListParagraph"/>
        <w:numPr>
          <w:ilvl w:val="0"/>
          <w:numId w:val="8"/>
        </w:numPr>
        <w:jc w:val="both"/>
        <w:rPr>
          <w:sz w:val="24"/>
          <w:szCs w:val="24"/>
        </w:rPr>
      </w:pPr>
      <w:r w:rsidRPr="006C13E9">
        <w:rPr>
          <w:sz w:val="24"/>
          <w:szCs w:val="24"/>
        </w:rPr>
        <w:t>GSA VP Finance and Services, James Joseph audited the financial statements along with Graeme Southwood from Sigma Accounting Group LLP and is a director for ab-GPAC.</w:t>
      </w:r>
    </w:p>
    <w:p w14:paraId="6968F29A" w14:textId="77777777" w:rsidR="006C13E9" w:rsidRPr="006C13E9" w:rsidRDefault="006C13E9" w:rsidP="006C13E9">
      <w:pPr>
        <w:pStyle w:val="ListParagraph"/>
        <w:rPr>
          <w:sz w:val="24"/>
          <w:szCs w:val="24"/>
        </w:rPr>
      </w:pPr>
    </w:p>
    <w:p w14:paraId="18EE62AD" w14:textId="6EF71790" w:rsidR="006C13E9" w:rsidRDefault="006C13E9" w:rsidP="00CC4AED">
      <w:pPr>
        <w:pStyle w:val="ListParagraph"/>
        <w:numPr>
          <w:ilvl w:val="0"/>
          <w:numId w:val="8"/>
        </w:numPr>
        <w:jc w:val="both"/>
        <w:rPr>
          <w:sz w:val="24"/>
          <w:szCs w:val="24"/>
        </w:rPr>
      </w:pPr>
      <w:r w:rsidRPr="006C13E9">
        <w:rPr>
          <w:sz w:val="24"/>
          <w:szCs w:val="24"/>
        </w:rPr>
        <w:t xml:space="preserve">GSA VP Academic Affairs and External Relations, Sabrina </w:t>
      </w:r>
      <w:proofErr w:type="spellStart"/>
      <w:r w:rsidRPr="006C13E9">
        <w:rPr>
          <w:sz w:val="24"/>
          <w:szCs w:val="24"/>
        </w:rPr>
        <w:t>Prova</w:t>
      </w:r>
      <w:proofErr w:type="spellEnd"/>
      <w:r w:rsidRPr="006C13E9">
        <w:rPr>
          <w:sz w:val="24"/>
          <w:szCs w:val="24"/>
        </w:rPr>
        <w:t xml:space="preserve"> is a voting member for various academic committees and is the secretary for ab-GPAC.</w:t>
      </w:r>
    </w:p>
    <w:p w14:paraId="4BB8E2BD" w14:textId="77777777" w:rsidR="006C13E9" w:rsidRPr="006C13E9" w:rsidRDefault="006C13E9" w:rsidP="006C13E9">
      <w:pPr>
        <w:pStyle w:val="ListParagraph"/>
        <w:rPr>
          <w:sz w:val="24"/>
          <w:szCs w:val="24"/>
        </w:rPr>
      </w:pPr>
    </w:p>
    <w:p w14:paraId="184FE2B4" w14:textId="613712D5" w:rsidR="006C13E9" w:rsidRPr="006C13E9" w:rsidRDefault="006C13E9" w:rsidP="00CC4AED">
      <w:pPr>
        <w:pStyle w:val="ListParagraph"/>
        <w:numPr>
          <w:ilvl w:val="0"/>
          <w:numId w:val="8"/>
        </w:numPr>
        <w:jc w:val="both"/>
        <w:rPr>
          <w:sz w:val="24"/>
          <w:szCs w:val="24"/>
        </w:rPr>
      </w:pPr>
      <w:r w:rsidRPr="006C13E9">
        <w:rPr>
          <w:sz w:val="24"/>
          <w:szCs w:val="24"/>
        </w:rPr>
        <w:t xml:space="preserve">GSA VP Student Life, </w:t>
      </w:r>
      <w:proofErr w:type="spellStart"/>
      <w:r w:rsidRPr="006C13E9">
        <w:rPr>
          <w:sz w:val="24"/>
          <w:szCs w:val="24"/>
        </w:rPr>
        <w:t>Rohtash</w:t>
      </w:r>
      <w:proofErr w:type="spellEnd"/>
      <w:r w:rsidRPr="006C13E9">
        <w:rPr>
          <w:sz w:val="24"/>
          <w:szCs w:val="24"/>
        </w:rPr>
        <w:t xml:space="preserve"> </w:t>
      </w:r>
      <w:proofErr w:type="spellStart"/>
      <w:r w:rsidRPr="006C13E9">
        <w:rPr>
          <w:sz w:val="24"/>
          <w:szCs w:val="24"/>
        </w:rPr>
        <w:t>Mangla</w:t>
      </w:r>
      <w:proofErr w:type="spellEnd"/>
      <w:r w:rsidRPr="006C13E9">
        <w:rPr>
          <w:sz w:val="24"/>
          <w:szCs w:val="24"/>
        </w:rPr>
        <w:t xml:space="preserve"> is responsible for all event executions that take place on campus.</w:t>
      </w:r>
    </w:p>
    <w:p w14:paraId="674D3B72" w14:textId="77777777" w:rsidR="006C13E9" w:rsidRPr="0027240E" w:rsidRDefault="006C13E9" w:rsidP="006C13E9">
      <w:pPr>
        <w:pStyle w:val="ListParagraph"/>
        <w:ind w:left="720" w:firstLine="0"/>
        <w:jc w:val="both"/>
        <w:rPr>
          <w:sz w:val="24"/>
          <w:szCs w:val="24"/>
          <w:highlight w:val="yellow"/>
        </w:rPr>
      </w:pPr>
    </w:p>
    <w:p w14:paraId="2F6EF763" w14:textId="0FB30623" w:rsidR="00F83CF9" w:rsidRPr="00F83CF9" w:rsidRDefault="00810630" w:rsidP="00CC4AED">
      <w:pPr>
        <w:pStyle w:val="ListParagraph"/>
        <w:numPr>
          <w:ilvl w:val="0"/>
          <w:numId w:val="8"/>
        </w:numPr>
        <w:jc w:val="both"/>
        <w:rPr>
          <w:sz w:val="24"/>
          <w:szCs w:val="24"/>
        </w:rPr>
      </w:pPr>
      <w:r w:rsidRPr="0027240E">
        <w:rPr>
          <w:sz w:val="24"/>
          <w:szCs w:val="24"/>
        </w:rPr>
        <w:t xml:space="preserve">There is a Graduate Representative Council (GRC), which comprises of representatives from every </w:t>
      </w:r>
      <w:r w:rsidRPr="0027240E">
        <w:rPr>
          <w:sz w:val="24"/>
          <w:szCs w:val="24"/>
        </w:rPr>
        <w:lastRenderedPageBreak/>
        <w:t>graduate program, and Gayatri</w:t>
      </w:r>
      <w:r w:rsidR="006A63DD" w:rsidRPr="0027240E">
        <w:rPr>
          <w:sz w:val="24"/>
          <w:szCs w:val="24"/>
        </w:rPr>
        <w:t xml:space="preserve"> </w:t>
      </w:r>
      <w:proofErr w:type="spellStart"/>
      <w:r w:rsidR="006A63DD" w:rsidRPr="0027240E">
        <w:rPr>
          <w:sz w:val="24"/>
          <w:szCs w:val="24"/>
        </w:rPr>
        <w:t>Uttwani</w:t>
      </w:r>
      <w:proofErr w:type="spellEnd"/>
      <w:r w:rsidRPr="0027240E">
        <w:rPr>
          <w:sz w:val="24"/>
          <w:szCs w:val="24"/>
        </w:rPr>
        <w:t xml:space="preserve"> is the GRC</w:t>
      </w:r>
      <w:r w:rsidRPr="0027240E">
        <w:rPr>
          <w:spacing w:val="-6"/>
          <w:sz w:val="24"/>
          <w:szCs w:val="24"/>
        </w:rPr>
        <w:t xml:space="preserve"> </w:t>
      </w:r>
      <w:r w:rsidRPr="0027240E">
        <w:rPr>
          <w:sz w:val="24"/>
          <w:szCs w:val="24"/>
        </w:rPr>
        <w:t>Chair</w:t>
      </w:r>
      <w:r w:rsidR="00F83CF9">
        <w:rPr>
          <w:sz w:val="24"/>
          <w:szCs w:val="24"/>
        </w:rPr>
        <w:t xml:space="preserve"> and </w:t>
      </w:r>
      <w:proofErr w:type="spellStart"/>
      <w:r w:rsidR="00F83CF9">
        <w:rPr>
          <w:sz w:val="24"/>
          <w:szCs w:val="24"/>
        </w:rPr>
        <w:t>Pramitha</w:t>
      </w:r>
      <w:proofErr w:type="spellEnd"/>
      <w:r w:rsidR="00F83CF9">
        <w:rPr>
          <w:sz w:val="24"/>
          <w:szCs w:val="24"/>
        </w:rPr>
        <w:t xml:space="preserve"> Pinto is the secretary for all GRC meetings</w:t>
      </w:r>
      <w:r w:rsidRPr="0027240E">
        <w:rPr>
          <w:sz w:val="24"/>
          <w:szCs w:val="24"/>
        </w:rPr>
        <w:t>.</w:t>
      </w:r>
    </w:p>
    <w:p w14:paraId="098760B1" w14:textId="5BF9FE9F" w:rsidR="00F83CF9" w:rsidRPr="00F83CF9" w:rsidRDefault="00810630" w:rsidP="00CC4AED">
      <w:pPr>
        <w:pStyle w:val="ListParagraph"/>
        <w:numPr>
          <w:ilvl w:val="0"/>
          <w:numId w:val="8"/>
        </w:numPr>
        <w:jc w:val="both"/>
        <w:rPr>
          <w:sz w:val="24"/>
          <w:szCs w:val="24"/>
        </w:rPr>
      </w:pPr>
      <w:r w:rsidRPr="0027240E">
        <w:rPr>
          <w:sz w:val="24"/>
          <w:szCs w:val="24"/>
        </w:rPr>
        <w:t>Procedures related to Finances are more streamlined and transparent now with</w:t>
      </w:r>
      <w:r w:rsidR="006A63DD" w:rsidRPr="0027240E">
        <w:rPr>
          <w:sz w:val="24"/>
          <w:szCs w:val="24"/>
        </w:rPr>
        <w:t xml:space="preserve"> suggestions and recommendations from Christine Chan, former GSA Bookkeeper </w:t>
      </w:r>
      <w:r w:rsidRPr="0027240E">
        <w:rPr>
          <w:sz w:val="24"/>
          <w:szCs w:val="24"/>
        </w:rPr>
        <w:t>and</w:t>
      </w:r>
      <w:r w:rsidR="006A63DD" w:rsidRPr="0027240E">
        <w:rPr>
          <w:sz w:val="24"/>
          <w:szCs w:val="24"/>
        </w:rPr>
        <w:t xml:space="preserve"> Graeme Southwood</w:t>
      </w:r>
      <w:r w:rsidRPr="0027240E">
        <w:rPr>
          <w:sz w:val="24"/>
          <w:szCs w:val="24"/>
        </w:rPr>
        <w:t>.</w:t>
      </w:r>
    </w:p>
    <w:p w14:paraId="7C5863CA" w14:textId="77777777" w:rsidR="00810630" w:rsidRPr="0027240E" w:rsidRDefault="00810630" w:rsidP="00CC4AED">
      <w:pPr>
        <w:pStyle w:val="ListParagraph"/>
        <w:numPr>
          <w:ilvl w:val="0"/>
          <w:numId w:val="8"/>
        </w:numPr>
        <w:jc w:val="both"/>
        <w:rPr>
          <w:sz w:val="24"/>
          <w:szCs w:val="24"/>
        </w:rPr>
      </w:pPr>
      <w:r w:rsidRPr="0027240E">
        <w:rPr>
          <w:sz w:val="24"/>
          <w:szCs w:val="24"/>
        </w:rPr>
        <w:t>Significant work is in progress to improve student experience of academic and non-academic pursuits on campus.</w:t>
      </w:r>
    </w:p>
    <w:p w14:paraId="65F9243B" w14:textId="64C0D423" w:rsidR="00810630" w:rsidRPr="00F83CF9" w:rsidRDefault="00810630" w:rsidP="00CC4AED">
      <w:pPr>
        <w:pStyle w:val="ListParagraph"/>
        <w:numPr>
          <w:ilvl w:val="0"/>
          <w:numId w:val="8"/>
        </w:numPr>
        <w:jc w:val="both"/>
        <w:rPr>
          <w:sz w:val="24"/>
          <w:szCs w:val="24"/>
        </w:rPr>
      </w:pPr>
      <w:r w:rsidRPr="00F83CF9">
        <w:rPr>
          <w:sz w:val="24"/>
          <w:szCs w:val="24"/>
        </w:rPr>
        <w:t>GSA supports students by contributing to GSA</w:t>
      </w:r>
      <w:r w:rsidR="00F83CF9" w:rsidRPr="00F83CF9">
        <w:rPr>
          <w:sz w:val="24"/>
          <w:szCs w:val="24"/>
        </w:rPr>
        <w:t xml:space="preserve"> awards</w:t>
      </w:r>
      <w:r w:rsidR="006A63DD" w:rsidRPr="00F83CF9">
        <w:rPr>
          <w:sz w:val="24"/>
          <w:szCs w:val="24"/>
        </w:rPr>
        <w:t xml:space="preserve">, events, </w:t>
      </w:r>
      <w:r w:rsidR="00F83CF9" w:rsidRPr="00F83CF9">
        <w:rPr>
          <w:sz w:val="24"/>
          <w:szCs w:val="24"/>
        </w:rPr>
        <w:t xml:space="preserve">and </w:t>
      </w:r>
      <w:r w:rsidR="006A63DD" w:rsidRPr="00F83CF9">
        <w:rPr>
          <w:sz w:val="24"/>
          <w:szCs w:val="24"/>
        </w:rPr>
        <w:t>providing funds for activities</w:t>
      </w:r>
      <w:r w:rsidRPr="00F83CF9">
        <w:rPr>
          <w:sz w:val="24"/>
          <w:szCs w:val="24"/>
        </w:rPr>
        <w:t>.</w:t>
      </w:r>
    </w:p>
    <w:p w14:paraId="21EFE259" w14:textId="45EB9089" w:rsidR="00810630" w:rsidRPr="0027240E" w:rsidRDefault="00810630" w:rsidP="00CC4AED">
      <w:pPr>
        <w:pStyle w:val="ListParagraph"/>
        <w:numPr>
          <w:ilvl w:val="0"/>
          <w:numId w:val="8"/>
        </w:numPr>
        <w:jc w:val="both"/>
        <w:rPr>
          <w:sz w:val="24"/>
          <w:szCs w:val="24"/>
        </w:rPr>
      </w:pPr>
      <w:r w:rsidRPr="0027240E">
        <w:rPr>
          <w:sz w:val="24"/>
          <w:szCs w:val="24"/>
        </w:rPr>
        <w:t>The events held so far were successful and benefited the students</w:t>
      </w:r>
      <w:r w:rsidR="00F83CF9">
        <w:rPr>
          <w:sz w:val="24"/>
          <w:szCs w:val="24"/>
        </w:rPr>
        <w:t xml:space="preserve"> such </w:t>
      </w:r>
      <w:r w:rsidR="006A63DD" w:rsidRPr="0027240E">
        <w:rPr>
          <w:sz w:val="24"/>
          <w:szCs w:val="24"/>
        </w:rPr>
        <w:t>N</w:t>
      </w:r>
      <w:r w:rsidRPr="0027240E">
        <w:rPr>
          <w:sz w:val="24"/>
          <w:szCs w:val="24"/>
        </w:rPr>
        <w:t>e</w:t>
      </w:r>
      <w:r w:rsidR="006A63DD" w:rsidRPr="0027240E">
        <w:rPr>
          <w:sz w:val="24"/>
          <w:szCs w:val="24"/>
        </w:rPr>
        <w:t>w S</w:t>
      </w:r>
      <w:r w:rsidRPr="0027240E">
        <w:rPr>
          <w:sz w:val="24"/>
          <w:szCs w:val="24"/>
        </w:rPr>
        <w:t xml:space="preserve">tudent </w:t>
      </w:r>
      <w:r w:rsidR="006A63DD" w:rsidRPr="0027240E">
        <w:rPr>
          <w:sz w:val="24"/>
          <w:szCs w:val="24"/>
        </w:rPr>
        <w:t>O</w:t>
      </w:r>
      <w:r w:rsidRPr="0027240E">
        <w:rPr>
          <w:sz w:val="24"/>
          <w:szCs w:val="24"/>
        </w:rPr>
        <w:t>rientation Fall</w:t>
      </w:r>
      <w:r w:rsidR="006A63DD" w:rsidRPr="0027240E">
        <w:rPr>
          <w:sz w:val="24"/>
          <w:szCs w:val="24"/>
        </w:rPr>
        <w:t xml:space="preserve"> </w:t>
      </w:r>
      <w:r w:rsidRPr="0027240E">
        <w:rPr>
          <w:sz w:val="24"/>
          <w:szCs w:val="24"/>
        </w:rPr>
        <w:t>2022</w:t>
      </w:r>
      <w:r w:rsidR="00F83CF9">
        <w:rPr>
          <w:sz w:val="24"/>
          <w:szCs w:val="24"/>
        </w:rPr>
        <w:t xml:space="preserve">, </w:t>
      </w:r>
      <w:r w:rsidR="006A63DD" w:rsidRPr="0027240E">
        <w:rPr>
          <w:sz w:val="24"/>
          <w:szCs w:val="24"/>
        </w:rPr>
        <w:t>M</w:t>
      </w:r>
      <w:r w:rsidRPr="0027240E">
        <w:rPr>
          <w:sz w:val="24"/>
          <w:szCs w:val="24"/>
        </w:rPr>
        <w:t xml:space="preserve">ock </w:t>
      </w:r>
      <w:r w:rsidR="00F83CF9" w:rsidRPr="0027240E">
        <w:rPr>
          <w:sz w:val="24"/>
          <w:szCs w:val="24"/>
        </w:rPr>
        <w:t>Interview,</w:t>
      </w:r>
      <w:r w:rsidR="00F83CF9">
        <w:rPr>
          <w:sz w:val="24"/>
          <w:szCs w:val="24"/>
        </w:rPr>
        <w:t xml:space="preserve"> and discounted tickets for the Oil Kings hockey game</w:t>
      </w:r>
      <w:r w:rsidRPr="0027240E">
        <w:rPr>
          <w:sz w:val="24"/>
          <w:szCs w:val="24"/>
        </w:rPr>
        <w:t xml:space="preserve">. </w:t>
      </w:r>
    </w:p>
    <w:p w14:paraId="0ACB2DED" w14:textId="0AE4FD94" w:rsidR="00810630" w:rsidRPr="0027240E" w:rsidRDefault="00810630" w:rsidP="00CC4AED">
      <w:pPr>
        <w:pStyle w:val="ListParagraph"/>
        <w:numPr>
          <w:ilvl w:val="0"/>
          <w:numId w:val="8"/>
        </w:numPr>
        <w:jc w:val="both"/>
        <w:rPr>
          <w:sz w:val="24"/>
          <w:szCs w:val="24"/>
        </w:rPr>
      </w:pPr>
      <w:r w:rsidRPr="0027240E">
        <w:rPr>
          <w:sz w:val="24"/>
          <w:szCs w:val="24"/>
        </w:rPr>
        <w:t xml:space="preserve">The participation of graduate students </w:t>
      </w:r>
      <w:r w:rsidR="006A63DD" w:rsidRPr="0027240E">
        <w:rPr>
          <w:sz w:val="24"/>
          <w:szCs w:val="24"/>
        </w:rPr>
        <w:t xml:space="preserve">at </w:t>
      </w:r>
      <w:proofErr w:type="spellStart"/>
      <w:r w:rsidR="006A63DD" w:rsidRPr="0027240E">
        <w:rPr>
          <w:sz w:val="24"/>
          <w:szCs w:val="24"/>
        </w:rPr>
        <w:t>Thunderfest</w:t>
      </w:r>
      <w:proofErr w:type="spellEnd"/>
      <w:r w:rsidR="006A63DD" w:rsidRPr="0027240E">
        <w:rPr>
          <w:sz w:val="24"/>
          <w:szCs w:val="24"/>
        </w:rPr>
        <w:t xml:space="preserve"> </w:t>
      </w:r>
      <w:r w:rsidRPr="0027240E">
        <w:rPr>
          <w:sz w:val="24"/>
          <w:szCs w:val="24"/>
        </w:rPr>
        <w:t xml:space="preserve">was ensured by collaborating with </w:t>
      </w:r>
      <w:r w:rsidR="006A63DD" w:rsidRPr="0027240E">
        <w:rPr>
          <w:sz w:val="24"/>
          <w:szCs w:val="24"/>
        </w:rPr>
        <w:t>Concordia Students’ Association (</w:t>
      </w:r>
      <w:r w:rsidRPr="0027240E">
        <w:rPr>
          <w:sz w:val="24"/>
          <w:szCs w:val="24"/>
        </w:rPr>
        <w:t>CSA</w:t>
      </w:r>
      <w:r w:rsidR="006A63DD" w:rsidRPr="0027240E">
        <w:rPr>
          <w:sz w:val="24"/>
          <w:szCs w:val="24"/>
        </w:rPr>
        <w:t>)</w:t>
      </w:r>
      <w:r w:rsidRPr="0027240E">
        <w:rPr>
          <w:sz w:val="24"/>
          <w:szCs w:val="24"/>
        </w:rPr>
        <w:t xml:space="preserve"> by contributing financially.</w:t>
      </w:r>
    </w:p>
    <w:p w14:paraId="2FAD9C6A" w14:textId="2277D6CF" w:rsidR="00810630" w:rsidRPr="0027240E" w:rsidRDefault="00810630" w:rsidP="00CC4AED">
      <w:pPr>
        <w:pStyle w:val="ListParagraph"/>
        <w:numPr>
          <w:ilvl w:val="0"/>
          <w:numId w:val="8"/>
        </w:numPr>
        <w:jc w:val="both"/>
        <w:rPr>
          <w:sz w:val="24"/>
          <w:szCs w:val="24"/>
        </w:rPr>
      </w:pPr>
      <w:r w:rsidRPr="0027240E">
        <w:rPr>
          <w:sz w:val="24"/>
          <w:szCs w:val="24"/>
        </w:rPr>
        <w:t>More events have been planned and will be executed</w:t>
      </w:r>
      <w:r w:rsidR="006A63DD" w:rsidRPr="0027240E">
        <w:rPr>
          <w:sz w:val="24"/>
          <w:szCs w:val="24"/>
        </w:rPr>
        <w:t xml:space="preserve"> in the coming months</w:t>
      </w:r>
      <w:r w:rsidRPr="0027240E">
        <w:rPr>
          <w:sz w:val="24"/>
          <w:szCs w:val="24"/>
        </w:rPr>
        <w:t>.</w:t>
      </w:r>
    </w:p>
    <w:p w14:paraId="325654A4" w14:textId="6AE55514" w:rsidR="00810630" w:rsidRPr="0027240E" w:rsidRDefault="00810630" w:rsidP="00CC4AED">
      <w:pPr>
        <w:pStyle w:val="ListParagraph"/>
        <w:numPr>
          <w:ilvl w:val="0"/>
          <w:numId w:val="8"/>
        </w:numPr>
        <w:jc w:val="both"/>
        <w:rPr>
          <w:sz w:val="24"/>
          <w:szCs w:val="24"/>
        </w:rPr>
      </w:pPr>
      <w:r w:rsidRPr="0027240E">
        <w:rPr>
          <w:sz w:val="24"/>
          <w:szCs w:val="24"/>
        </w:rPr>
        <w:t>GRC will have</w:t>
      </w:r>
      <w:r w:rsidR="006A63DD" w:rsidRPr="0027240E">
        <w:rPr>
          <w:sz w:val="24"/>
          <w:szCs w:val="24"/>
        </w:rPr>
        <w:t xml:space="preserve"> a </w:t>
      </w:r>
      <w:r w:rsidRPr="0027240E">
        <w:rPr>
          <w:sz w:val="24"/>
          <w:szCs w:val="24"/>
        </w:rPr>
        <w:t>Meet and Greet</w:t>
      </w:r>
      <w:r w:rsidR="006A63DD" w:rsidRPr="0027240E">
        <w:rPr>
          <w:sz w:val="24"/>
          <w:szCs w:val="24"/>
        </w:rPr>
        <w:t xml:space="preserve"> </w:t>
      </w:r>
      <w:r w:rsidRPr="0027240E">
        <w:rPr>
          <w:sz w:val="24"/>
          <w:szCs w:val="24"/>
        </w:rPr>
        <w:t>event with the Research Department</w:t>
      </w:r>
      <w:r w:rsidR="006A63DD" w:rsidRPr="0027240E">
        <w:rPr>
          <w:sz w:val="24"/>
          <w:szCs w:val="24"/>
        </w:rPr>
        <w:t>.</w:t>
      </w:r>
    </w:p>
    <w:p w14:paraId="34F9F204" w14:textId="47C2E304" w:rsidR="00810630" w:rsidRPr="00F83CF9" w:rsidRDefault="00810630" w:rsidP="00CC4AED">
      <w:pPr>
        <w:pStyle w:val="ListParagraph"/>
        <w:numPr>
          <w:ilvl w:val="0"/>
          <w:numId w:val="8"/>
        </w:numPr>
        <w:jc w:val="both"/>
        <w:rPr>
          <w:sz w:val="24"/>
          <w:szCs w:val="24"/>
        </w:rPr>
      </w:pPr>
      <w:r w:rsidRPr="00F83CF9">
        <w:rPr>
          <w:sz w:val="24"/>
          <w:szCs w:val="24"/>
        </w:rPr>
        <w:t xml:space="preserve">Concerns regarding the research resource has been raised and </w:t>
      </w:r>
      <w:r w:rsidR="006A63DD" w:rsidRPr="00F83CF9">
        <w:rPr>
          <w:sz w:val="24"/>
          <w:szCs w:val="24"/>
        </w:rPr>
        <w:t xml:space="preserve">steps are being taken </w:t>
      </w:r>
      <w:r w:rsidRPr="00F83CF9">
        <w:rPr>
          <w:sz w:val="24"/>
          <w:szCs w:val="24"/>
        </w:rPr>
        <w:t>to improve it along with the library department.</w:t>
      </w:r>
    </w:p>
    <w:p w14:paraId="1D576803" w14:textId="7777D51C" w:rsidR="00810630" w:rsidRPr="0027240E" w:rsidRDefault="00810630" w:rsidP="00CC4AED">
      <w:pPr>
        <w:pStyle w:val="ListParagraph"/>
        <w:numPr>
          <w:ilvl w:val="0"/>
          <w:numId w:val="8"/>
        </w:numPr>
        <w:jc w:val="both"/>
        <w:rPr>
          <w:sz w:val="24"/>
          <w:szCs w:val="24"/>
        </w:rPr>
      </w:pPr>
      <w:r w:rsidRPr="0027240E">
        <w:rPr>
          <w:sz w:val="24"/>
          <w:szCs w:val="24"/>
        </w:rPr>
        <w:t>Giveaway</w:t>
      </w:r>
      <w:r w:rsidR="006A63DD" w:rsidRPr="0027240E">
        <w:rPr>
          <w:sz w:val="24"/>
          <w:szCs w:val="24"/>
        </w:rPr>
        <w:t>s</w:t>
      </w:r>
      <w:r w:rsidR="00F83CF9">
        <w:rPr>
          <w:sz w:val="24"/>
          <w:szCs w:val="24"/>
        </w:rPr>
        <w:t xml:space="preserve"> </w:t>
      </w:r>
      <w:r w:rsidRPr="0027240E">
        <w:rPr>
          <w:sz w:val="24"/>
          <w:szCs w:val="24"/>
        </w:rPr>
        <w:t xml:space="preserve">are part of the events to encourage </w:t>
      </w:r>
      <w:r w:rsidR="00FB41F9" w:rsidRPr="0027240E">
        <w:rPr>
          <w:sz w:val="24"/>
          <w:szCs w:val="24"/>
        </w:rPr>
        <w:t xml:space="preserve">student </w:t>
      </w:r>
      <w:r w:rsidRPr="0027240E">
        <w:rPr>
          <w:sz w:val="24"/>
          <w:szCs w:val="24"/>
        </w:rPr>
        <w:t>participation</w:t>
      </w:r>
      <w:r w:rsidR="00FB41F9" w:rsidRPr="0027240E">
        <w:rPr>
          <w:sz w:val="24"/>
          <w:szCs w:val="24"/>
        </w:rPr>
        <w:t>.</w:t>
      </w:r>
    </w:p>
    <w:p w14:paraId="3D3E0C63" w14:textId="59C96E40" w:rsidR="00810630" w:rsidRPr="0027240E" w:rsidRDefault="00810630" w:rsidP="00CC4AED">
      <w:pPr>
        <w:pStyle w:val="ListParagraph"/>
        <w:numPr>
          <w:ilvl w:val="0"/>
          <w:numId w:val="8"/>
        </w:numPr>
        <w:jc w:val="both"/>
        <w:rPr>
          <w:sz w:val="24"/>
          <w:szCs w:val="24"/>
        </w:rPr>
      </w:pPr>
      <w:r w:rsidRPr="0027240E">
        <w:rPr>
          <w:sz w:val="24"/>
          <w:szCs w:val="24"/>
        </w:rPr>
        <w:t>Individual student grievance</w:t>
      </w:r>
      <w:r w:rsidR="00FB41F9" w:rsidRPr="0027240E">
        <w:rPr>
          <w:sz w:val="24"/>
          <w:szCs w:val="24"/>
        </w:rPr>
        <w:t>s</w:t>
      </w:r>
      <w:r w:rsidRPr="0027240E">
        <w:rPr>
          <w:sz w:val="24"/>
          <w:szCs w:val="24"/>
        </w:rPr>
        <w:t xml:space="preserve"> ha</w:t>
      </w:r>
      <w:r w:rsidR="00FB41F9" w:rsidRPr="0027240E">
        <w:rPr>
          <w:sz w:val="24"/>
          <w:szCs w:val="24"/>
        </w:rPr>
        <w:t xml:space="preserve">ve </w:t>
      </w:r>
      <w:r w:rsidRPr="0027240E">
        <w:rPr>
          <w:sz w:val="24"/>
          <w:szCs w:val="24"/>
        </w:rPr>
        <w:t>been addressed and will</w:t>
      </w:r>
      <w:r w:rsidR="00FB41F9" w:rsidRPr="0027240E">
        <w:rPr>
          <w:sz w:val="24"/>
          <w:szCs w:val="24"/>
        </w:rPr>
        <w:t xml:space="preserve"> continue </w:t>
      </w:r>
      <w:r w:rsidR="00F83CF9">
        <w:rPr>
          <w:sz w:val="24"/>
          <w:szCs w:val="24"/>
        </w:rPr>
        <w:t xml:space="preserve">to be addressed </w:t>
      </w:r>
      <w:r w:rsidRPr="0027240E">
        <w:rPr>
          <w:sz w:val="24"/>
          <w:szCs w:val="24"/>
        </w:rPr>
        <w:t>when approached in-person or through e-mail.</w:t>
      </w:r>
    </w:p>
    <w:p w14:paraId="106E0EE1" w14:textId="77777777" w:rsidR="00810630" w:rsidRPr="0027240E" w:rsidRDefault="00810630" w:rsidP="00CC4AED">
      <w:pPr>
        <w:pStyle w:val="ListParagraph"/>
        <w:numPr>
          <w:ilvl w:val="0"/>
          <w:numId w:val="8"/>
        </w:numPr>
        <w:jc w:val="both"/>
        <w:rPr>
          <w:sz w:val="24"/>
          <w:szCs w:val="24"/>
        </w:rPr>
      </w:pPr>
      <w:r w:rsidRPr="0027240E">
        <w:rPr>
          <w:sz w:val="24"/>
          <w:szCs w:val="24"/>
        </w:rPr>
        <w:t>GRC members have been approached individually by the council for support and plans to meet in-person.</w:t>
      </w:r>
    </w:p>
    <w:p w14:paraId="693D8A34" w14:textId="78EAB4B1" w:rsidR="00810630" w:rsidRPr="0027240E" w:rsidRDefault="00810630" w:rsidP="00CC4AED">
      <w:pPr>
        <w:pStyle w:val="ListParagraph"/>
        <w:numPr>
          <w:ilvl w:val="0"/>
          <w:numId w:val="8"/>
        </w:numPr>
        <w:jc w:val="both"/>
        <w:rPr>
          <w:sz w:val="24"/>
          <w:szCs w:val="24"/>
        </w:rPr>
      </w:pPr>
      <w:r w:rsidRPr="0027240E">
        <w:rPr>
          <w:sz w:val="24"/>
          <w:szCs w:val="24"/>
        </w:rPr>
        <w:t xml:space="preserve">Social media platforms: GSA is actively promoting all CUE based events and </w:t>
      </w:r>
      <w:r w:rsidR="0027240E" w:rsidRPr="0027240E">
        <w:rPr>
          <w:sz w:val="24"/>
          <w:szCs w:val="24"/>
        </w:rPr>
        <w:t xml:space="preserve">the GSA </w:t>
      </w:r>
      <w:r w:rsidRPr="0027240E">
        <w:rPr>
          <w:sz w:val="24"/>
          <w:szCs w:val="24"/>
        </w:rPr>
        <w:t>website is up to date. There is also an Instagram account where updates are being posted. You can also reach out to the GSA executives via email or phone. Their information is available on the</w:t>
      </w:r>
      <w:r w:rsidRPr="0027240E">
        <w:rPr>
          <w:spacing w:val="-2"/>
          <w:sz w:val="24"/>
          <w:szCs w:val="24"/>
        </w:rPr>
        <w:t xml:space="preserve"> </w:t>
      </w:r>
      <w:r w:rsidRPr="0027240E">
        <w:rPr>
          <w:sz w:val="24"/>
          <w:szCs w:val="24"/>
        </w:rPr>
        <w:t>website.</w:t>
      </w:r>
    </w:p>
    <w:p w14:paraId="78EBDD21" w14:textId="151B7074" w:rsidR="00810630" w:rsidRPr="0027240E" w:rsidRDefault="00810630" w:rsidP="00CC4AED">
      <w:pPr>
        <w:pStyle w:val="ListParagraph"/>
        <w:numPr>
          <w:ilvl w:val="0"/>
          <w:numId w:val="8"/>
        </w:numPr>
        <w:jc w:val="both"/>
        <w:rPr>
          <w:sz w:val="24"/>
          <w:szCs w:val="24"/>
        </w:rPr>
      </w:pPr>
      <w:r w:rsidRPr="0027240E">
        <w:rPr>
          <w:sz w:val="24"/>
          <w:szCs w:val="24"/>
        </w:rPr>
        <w:t xml:space="preserve">GSA is a member of </w:t>
      </w:r>
      <w:r w:rsidR="0027240E" w:rsidRPr="0027240E">
        <w:rPr>
          <w:sz w:val="24"/>
          <w:szCs w:val="24"/>
        </w:rPr>
        <w:t>ab-GPAC (</w:t>
      </w:r>
      <w:r w:rsidRPr="0027240E">
        <w:rPr>
          <w:sz w:val="24"/>
          <w:szCs w:val="24"/>
        </w:rPr>
        <w:t xml:space="preserve">Alberta </w:t>
      </w:r>
      <w:r w:rsidR="0027240E" w:rsidRPr="0027240E">
        <w:rPr>
          <w:sz w:val="24"/>
          <w:szCs w:val="24"/>
        </w:rPr>
        <w:t>P</w:t>
      </w:r>
      <w:r w:rsidRPr="0027240E">
        <w:rPr>
          <w:sz w:val="24"/>
          <w:szCs w:val="24"/>
        </w:rPr>
        <w:t xml:space="preserve">rovincial </w:t>
      </w:r>
      <w:r w:rsidR="0027240E" w:rsidRPr="0027240E">
        <w:rPr>
          <w:sz w:val="24"/>
          <w:szCs w:val="24"/>
        </w:rPr>
        <w:t>A</w:t>
      </w:r>
      <w:r w:rsidRPr="0027240E">
        <w:rPr>
          <w:sz w:val="24"/>
          <w:szCs w:val="24"/>
        </w:rPr>
        <w:t xml:space="preserve">dvocacy </w:t>
      </w:r>
      <w:r w:rsidR="0027240E" w:rsidRPr="0027240E">
        <w:rPr>
          <w:sz w:val="24"/>
          <w:szCs w:val="24"/>
        </w:rPr>
        <w:t>C</w:t>
      </w:r>
      <w:r w:rsidRPr="0027240E">
        <w:rPr>
          <w:sz w:val="24"/>
          <w:szCs w:val="24"/>
        </w:rPr>
        <w:t>ouncil</w:t>
      </w:r>
      <w:r w:rsidR="0027240E" w:rsidRPr="0027240E">
        <w:rPr>
          <w:sz w:val="24"/>
          <w:szCs w:val="24"/>
        </w:rPr>
        <w:t>)</w:t>
      </w:r>
      <w:r w:rsidRPr="0027240E">
        <w:rPr>
          <w:sz w:val="24"/>
          <w:szCs w:val="24"/>
        </w:rPr>
        <w:t xml:space="preserve">. GSA council members attended </w:t>
      </w:r>
      <w:r w:rsidR="0027240E" w:rsidRPr="0027240E">
        <w:rPr>
          <w:sz w:val="24"/>
          <w:szCs w:val="24"/>
        </w:rPr>
        <w:t xml:space="preserve">the </w:t>
      </w:r>
      <w:r w:rsidRPr="0027240E">
        <w:rPr>
          <w:sz w:val="24"/>
          <w:szCs w:val="24"/>
        </w:rPr>
        <w:t>ab-GPAC board retreat meeting</w:t>
      </w:r>
      <w:r w:rsidR="00F83CF9">
        <w:rPr>
          <w:sz w:val="24"/>
          <w:szCs w:val="24"/>
        </w:rPr>
        <w:t xml:space="preserve"> </w:t>
      </w:r>
      <w:r w:rsidRPr="0027240E">
        <w:rPr>
          <w:sz w:val="24"/>
          <w:szCs w:val="24"/>
        </w:rPr>
        <w:t>at Banff and will be participating in the advocacy week held in November.</w:t>
      </w:r>
    </w:p>
    <w:p w14:paraId="7C33A610" w14:textId="2AEF80B1" w:rsidR="00F433F4" w:rsidRPr="0027240E" w:rsidRDefault="00810630" w:rsidP="00CC4AED">
      <w:pPr>
        <w:pStyle w:val="ListParagraph"/>
        <w:numPr>
          <w:ilvl w:val="0"/>
          <w:numId w:val="8"/>
        </w:numPr>
        <w:jc w:val="both"/>
        <w:rPr>
          <w:sz w:val="24"/>
          <w:szCs w:val="24"/>
        </w:rPr>
      </w:pPr>
      <w:r w:rsidRPr="0027240E">
        <w:rPr>
          <w:sz w:val="24"/>
          <w:szCs w:val="24"/>
        </w:rPr>
        <w:t>GSA holds</w:t>
      </w:r>
      <w:r w:rsidR="0027240E">
        <w:rPr>
          <w:sz w:val="24"/>
          <w:szCs w:val="24"/>
        </w:rPr>
        <w:t xml:space="preserve"> </w:t>
      </w:r>
      <w:r w:rsidR="0027240E" w:rsidRPr="00F83CF9">
        <w:rPr>
          <w:sz w:val="24"/>
          <w:szCs w:val="24"/>
        </w:rPr>
        <w:t>b</w:t>
      </w:r>
      <w:r w:rsidRPr="00F83CF9">
        <w:rPr>
          <w:sz w:val="24"/>
          <w:szCs w:val="24"/>
        </w:rPr>
        <w:t>i</w:t>
      </w:r>
      <w:r w:rsidR="00F83CF9">
        <w:rPr>
          <w:sz w:val="24"/>
          <w:szCs w:val="24"/>
        </w:rPr>
        <w:t xml:space="preserve">-weekly </w:t>
      </w:r>
      <w:r w:rsidRPr="0027240E">
        <w:rPr>
          <w:sz w:val="24"/>
          <w:szCs w:val="24"/>
        </w:rPr>
        <w:t>meeting</w:t>
      </w:r>
      <w:r w:rsidR="0027240E">
        <w:rPr>
          <w:sz w:val="24"/>
          <w:szCs w:val="24"/>
        </w:rPr>
        <w:t>s</w:t>
      </w:r>
      <w:r w:rsidRPr="0027240E">
        <w:rPr>
          <w:sz w:val="24"/>
          <w:szCs w:val="24"/>
        </w:rPr>
        <w:t xml:space="preserve"> with the Deans office.</w:t>
      </w:r>
    </w:p>
    <w:p w14:paraId="504FC1C0" w14:textId="4FA1D91F" w:rsidR="00810630" w:rsidRPr="0027240E" w:rsidRDefault="0027240E" w:rsidP="00CC4AED">
      <w:pPr>
        <w:pStyle w:val="ListParagraph"/>
        <w:numPr>
          <w:ilvl w:val="0"/>
          <w:numId w:val="8"/>
        </w:numPr>
        <w:jc w:val="both"/>
        <w:rPr>
          <w:sz w:val="24"/>
          <w:szCs w:val="24"/>
        </w:rPr>
      </w:pPr>
      <w:r>
        <w:rPr>
          <w:sz w:val="24"/>
          <w:szCs w:val="24"/>
        </w:rPr>
        <w:t xml:space="preserve">Some of the </w:t>
      </w:r>
      <w:r w:rsidR="00810630" w:rsidRPr="0027240E">
        <w:rPr>
          <w:sz w:val="24"/>
          <w:szCs w:val="24"/>
        </w:rPr>
        <w:t>GRC</w:t>
      </w:r>
      <w:r>
        <w:rPr>
          <w:sz w:val="24"/>
          <w:szCs w:val="24"/>
        </w:rPr>
        <w:t xml:space="preserve"> representatives </w:t>
      </w:r>
      <w:r w:rsidR="00810630" w:rsidRPr="0027240E">
        <w:rPr>
          <w:sz w:val="24"/>
          <w:szCs w:val="24"/>
        </w:rPr>
        <w:t>are active board members of the</w:t>
      </w:r>
      <w:r>
        <w:rPr>
          <w:sz w:val="24"/>
          <w:szCs w:val="24"/>
        </w:rPr>
        <w:t xml:space="preserve"> </w:t>
      </w:r>
      <w:r w:rsidR="00F83CF9" w:rsidRPr="0027240E">
        <w:rPr>
          <w:sz w:val="24"/>
          <w:szCs w:val="24"/>
        </w:rPr>
        <w:t>faculty</w:t>
      </w:r>
      <w:r w:rsidR="006C13E9" w:rsidRPr="0027240E">
        <w:rPr>
          <w:sz w:val="24"/>
          <w:szCs w:val="24"/>
        </w:rPr>
        <w:t xml:space="preserve"> council</w:t>
      </w:r>
      <w:r>
        <w:rPr>
          <w:sz w:val="24"/>
          <w:szCs w:val="24"/>
        </w:rPr>
        <w:t>.</w:t>
      </w:r>
      <w:r w:rsidR="00810630" w:rsidRPr="0027240E">
        <w:rPr>
          <w:sz w:val="24"/>
          <w:szCs w:val="24"/>
        </w:rPr>
        <w:t xml:space="preserve"> </w:t>
      </w:r>
    </w:p>
    <w:p w14:paraId="4A986BC8" w14:textId="77777777" w:rsidR="00F433F4" w:rsidRDefault="00F433F4" w:rsidP="00F433F4">
      <w:pPr>
        <w:pStyle w:val="ListParagraph"/>
        <w:ind w:left="720" w:firstLine="0"/>
        <w:jc w:val="both"/>
        <w:rPr>
          <w:sz w:val="24"/>
        </w:rPr>
      </w:pPr>
    </w:p>
    <w:p w14:paraId="2A1845BE" w14:textId="26973A13" w:rsidR="005E346A" w:rsidRDefault="005E346A" w:rsidP="005E346A">
      <w:pPr>
        <w:jc w:val="both"/>
        <w:rPr>
          <w:sz w:val="24"/>
        </w:rPr>
      </w:pPr>
    </w:p>
    <w:p w14:paraId="3D3592B3" w14:textId="5F2AD673" w:rsidR="005E346A" w:rsidRPr="00732AE4" w:rsidRDefault="00732AE4" w:rsidP="00F433F4">
      <w:pPr>
        <w:tabs>
          <w:tab w:val="left" w:pos="6210"/>
        </w:tabs>
        <w:jc w:val="both"/>
        <w:rPr>
          <w:rFonts w:ascii="Times New Roman" w:eastAsia="Times New Roman" w:hAnsi="Times New Roman" w:cs="Times New Roman"/>
          <w:b/>
          <w:bCs/>
          <w:sz w:val="24"/>
          <w:szCs w:val="24"/>
          <w:lang w:val="en-US"/>
        </w:rPr>
      </w:pPr>
      <w:r>
        <w:rPr>
          <w:sz w:val="24"/>
        </w:rPr>
        <w:t xml:space="preserve">     </w:t>
      </w:r>
      <w:r w:rsidRPr="00732AE4">
        <w:rPr>
          <w:rFonts w:ascii="Times New Roman" w:eastAsia="Times New Roman" w:hAnsi="Times New Roman" w:cs="Times New Roman"/>
          <w:b/>
          <w:bCs/>
          <w:sz w:val="24"/>
          <w:szCs w:val="24"/>
          <w:lang w:val="en-US"/>
        </w:rPr>
        <w:t>Financial Report</w:t>
      </w:r>
      <w:r w:rsidR="004D4308">
        <w:rPr>
          <w:rFonts w:ascii="Times New Roman" w:eastAsia="Times New Roman" w:hAnsi="Times New Roman" w:cs="Times New Roman"/>
          <w:b/>
          <w:bCs/>
          <w:sz w:val="24"/>
          <w:szCs w:val="24"/>
          <w:lang w:val="en-US"/>
        </w:rPr>
        <w:t>s</w:t>
      </w:r>
      <w:r w:rsidR="00F433F4">
        <w:rPr>
          <w:rFonts w:ascii="Times New Roman" w:eastAsia="Times New Roman" w:hAnsi="Times New Roman" w:cs="Times New Roman"/>
          <w:b/>
          <w:bCs/>
          <w:sz w:val="24"/>
          <w:szCs w:val="24"/>
          <w:lang w:val="en-US"/>
        </w:rPr>
        <w:tab/>
      </w:r>
    </w:p>
    <w:tbl>
      <w:tblPr>
        <w:tblStyle w:val="GridTable1Light-Accent1"/>
        <w:tblW w:w="0" w:type="auto"/>
        <w:jc w:val="center"/>
        <w:tblLook w:val="04A0" w:firstRow="1" w:lastRow="0" w:firstColumn="1" w:lastColumn="0" w:noHBand="0" w:noVBand="1"/>
      </w:tblPr>
      <w:tblGrid>
        <w:gridCol w:w="1294"/>
        <w:gridCol w:w="4722"/>
        <w:gridCol w:w="4210"/>
      </w:tblGrid>
      <w:tr w:rsidR="00F433F4" w14:paraId="706C60D4" w14:textId="77777777" w:rsidTr="00F433F4">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294" w:type="dxa"/>
            <w:shd w:val="clear" w:color="auto" w:fill="4472C4" w:themeFill="accent1"/>
          </w:tcPr>
          <w:p w14:paraId="2CB4949D" w14:textId="77777777" w:rsidR="00F433F4" w:rsidRPr="005E346A" w:rsidRDefault="00F433F4" w:rsidP="00F433F4">
            <w:pPr>
              <w:spacing w:line="251" w:lineRule="exact"/>
              <w:jc w:val="center"/>
              <w:rPr>
                <w:rFonts w:ascii="Times New Roman" w:hAnsi="Times New Roman" w:cs="Times New Roman"/>
                <w:sz w:val="20"/>
                <w:szCs w:val="20"/>
              </w:rPr>
            </w:pPr>
            <w:proofErr w:type="spellStart"/>
            <w:proofErr w:type="gramStart"/>
            <w:r w:rsidRPr="005E346A">
              <w:rPr>
                <w:rFonts w:ascii="Times New Roman" w:hAnsi="Times New Roman" w:cs="Times New Roman"/>
                <w:sz w:val="20"/>
                <w:szCs w:val="20"/>
              </w:rPr>
              <w:t>Sl.No</w:t>
            </w:r>
            <w:proofErr w:type="spellEnd"/>
            <w:proofErr w:type="gramEnd"/>
          </w:p>
        </w:tc>
        <w:tc>
          <w:tcPr>
            <w:tcW w:w="4722" w:type="dxa"/>
            <w:shd w:val="clear" w:color="auto" w:fill="4472C4" w:themeFill="accent1"/>
          </w:tcPr>
          <w:p w14:paraId="26B60C26" w14:textId="77777777" w:rsidR="00F433F4" w:rsidRPr="005E346A" w:rsidRDefault="00F433F4" w:rsidP="00F433F4">
            <w:pPr>
              <w:spacing w:line="251"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46A">
              <w:rPr>
                <w:rFonts w:ascii="Times New Roman" w:hAnsi="Times New Roman" w:cs="Times New Roman"/>
                <w:sz w:val="20"/>
                <w:szCs w:val="20"/>
              </w:rPr>
              <w:t>Name of the Document</w:t>
            </w:r>
          </w:p>
        </w:tc>
        <w:tc>
          <w:tcPr>
            <w:tcW w:w="4210" w:type="dxa"/>
            <w:shd w:val="clear" w:color="auto" w:fill="4472C4" w:themeFill="accent1"/>
          </w:tcPr>
          <w:p w14:paraId="30FCE1BA" w14:textId="77777777" w:rsidR="00F433F4" w:rsidRPr="005E346A" w:rsidRDefault="00F433F4" w:rsidP="00F433F4">
            <w:pPr>
              <w:spacing w:line="251"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346A">
              <w:rPr>
                <w:rFonts w:ascii="Times New Roman" w:hAnsi="Times New Roman" w:cs="Times New Roman"/>
                <w:sz w:val="20"/>
                <w:szCs w:val="20"/>
              </w:rPr>
              <w:t>Document</w:t>
            </w:r>
          </w:p>
        </w:tc>
      </w:tr>
      <w:tr w:rsidR="00F433F4" w14:paraId="300A46FB" w14:textId="77777777" w:rsidTr="00F433F4">
        <w:trPr>
          <w:trHeight w:val="1796"/>
          <w:jc w:val="center"/>
        </w:trPr>
        <w:tc>
          <w:tcPr>
            <w:cnfStyle w:val="001000000000" w:firstRow="0" w:lastRow="0" w:firstColumn="1" w:lastColumn="0" w:oddVBand="0" w:evenVBand="0" w:oddHBand="0" w:evenHBand="0" w:firstRowFirstColumn="0" w:firstRowLastColumn="0" w:lastRowFirstColumn="0" w:lastRowLastColumn="0"/>
            <w:tcW w:w="1294" w:type="dxa"/>
          </w:tcPr>
          <w:p w14:paraId="08CB9111" w14:textId="77777777" w:rsidR="00F433F4" w:rsidRDefault="00F433F4" w:rsidP="00F433F4">
            <w:pPr>
              <w:spacing w:line="251" w:lineRule="exact"/>
              <w:jc w:val="center"/>
              <w:rPr>
                <w:rFonts w:ascii="Times New Roman" w:hAnsi="Times New Roman" w:cs="Times New Roman"/>
                <w:b w:val="0"/>
                <w:bCs w:val="0"/>
                <w:sz w:val="20"/>
                <w:szCs w:val="20"/>
              </w:rPr>
            </w:pPr>
          </w:p>
          <w:p w14:paraId="1664DF9C" w14:textId="77777777" w:rsidR="00F433F4" w:rsidRDefault="00F433F4" w:rsidP="00F433F4">
            <w:pPr>
              <w:spacing w:line="251" w:lineRule="exact"/>
              <w:jc w:val="center"/>
              <w:rPr>
                <w:rFonts w:ascii="Times New Roman" w:hAnsi="Times New Roman" w:cs="Times New Roman"/>
                <w:b w:val="0"/>
                <w:bCs w:val="0"/>
                <w:sz w:val="20"/>
                <w:szCs w:val="20"/>
              </w:rPr>
            </w:pPr>
          </w:p>
          <w:p w14:paraId="42A26B77" w14:textId="77777777" w:rsidR="00F433F4" w:rsidRDefault="00F433F4" w:rsidP="00F433F4">
            <w:pPr>
              <w:spacing w:line="251" w:lineRule="exact"/>
              <w:jc w:val="center"/>
              <w:rPr>
                <w:rFonts w:ascii="Times New Roman" w:hAnsi="Times New Roman" w:cs="Times New Roman"/>
                <w:b w:val="0"/>
                <w:bCs w:val="0"/>
                <w:sz w:val="20"/>
                <w:szCs w:val="20"/>
              </w:rPr>
            </w:pPr>
          </w:p>
          <w:p w14:paraId="0488E9F5" w14:textId="36E3222A" w:rsidR="00F433F4" w:rsidRPr="005E346A" w:rsidRDefault="00F433F4" w:rsidP="00F433F4">
            <w:pPr>
              <w:spacing w:line="251"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4722" w:type="dxa"/>
          </w:tcPr>
          <w:p w14:paraId="13841900" w14:textId="77777777" w:rsidR="00F433F4" w:rsidRDefault="00F433F4"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B7CE234" w14:textId="77777777" w:rsidR="00F433F4" w:rsidRDefault="00F433F4" w:rsidP="00F433F4">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6A8CBF5" w14:textId="77777777" w:rsidR="00F433F4" w:rsidRDefault="00F433F4" w:rsidP="00F433F4">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BFC2EE" w14:textId="63C59553" w:rsidR="00F433F4" w:rsidRPr="005E346A" w:rsidRDefault="00F83CF9" w:rsidP="00F433F4">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GSA Budget 2022 - 2023 </w:t>
            </w:r>
          </w:p>
        </w:tc>
        <w:tc>
          <w:tcPr>
            <w:tcW w:w="4210" w:type="dxa"/>
          </w:tcPr>
          <w:p w14:paraId="098CDB1D" w14:textId="644007B7" w:rsidR="00F433F4" w:rsidRDefault="00F433F4"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501C9C" w14:textId="59FB9C13" w:rsidR="00F433F4" w:rsidRDefault="00000000"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rPr>
              <w:object w:dxaOrig="1440" w:dyaOrig="1440" w14:anchorId="60DD1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0.05pt;margin-top:6.25pt;width:99.95pt;height:51.25pt;z-index:251665408;mso-position-horizontal-relative:text;mso-position-vertical-relative:text;mso-width-relative:page;mso-height-relative:page" wrapcoords="8189 232 8189 9987 9138 11381 1424 11845 1424 14632 10800 15097 1662 16026 1662 18813 11512 19277 12580 19277 19582 18813 19464 16490 10800 15097 20057 14632 20057 12310 10800 11381 12699 11381 13767 9987 13767 3484 13292 2323 11987 232 8189 232">
                  <v:imagedata r:id="rId9" o:title=""/>
                  <w10:wrap type="through"/>
                </v:shape>
                <o:OLEObject Type="Embed" ProgID="Excel.Sheet.12" ShapeID="_x0000_s1029" DrawAspect="Icon" ObjectID="_1726922713" r:id="rId10"/>
              </w:object>
            </w:r>
          </w:p>
          <w:p w14:paraId="743606EE" w14:textId="188493F3" w:rsidR="00F433F4" w:rsidRDefault="00F433F4"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FAF4617" w14:textId="77777777" w:rsidR="00F433F4" w:rsidRDefault="00F433F4"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D166AC2" w14:textId="7BBEA86B" w:rsidR="00F433F4" w:rsidRPr="005E346A" w:rsidRDefault="00F433F4"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tc>
      </w:tr>
      <w:tr w:rsidR="00F433F4" w14:paraId="12613BFC" w14:textId="77777777" w:rsidTr="00F433F4">
        <w:trPr>
          <w:trHeight w:val="1621"/>
          <w:jc w:val="center"/>
        </w:trPr>
        <w:tc>
          <w:tcPr>
            <w:cnfStyle w:val="001000000000" w:firstRow="0" w:lastRow="0" w:firstColumn="1" w:lastColumn="0" w:oddVBand="0" w:evenVBand="0" w:oddHBand="0" w:evenHBand="0" w:firstRowFirstColumn="0" w:firstRowLastColumn="0" w:lastRowFirstColumn="0" w:lastRowLastColumn="0"/>
            <w:tcW w:w="1294" w:type="dxa"/>
          </w:tcPr>
          <w:p w14:paraId="1551CEFF" w14:textId="77777777" w:rsidR="00F433F4" w:rsidRDefault="00F433F4" w:rsidP="00F433F4">
            <w:pPr>
              <w:spacing w:line="251" w:lineRule="exact"/>
              <w:jc w:val="center"/>
              <w:rPr>
                <w:rFonts w:ascii="Times New Roman" w:hAnsi="Times New Roman" w:cs="Times New Roman"/>
                <w:b w:val="0"/>
                <w:bCs w:val="0"/>
                <w:sz w:val="20"/>
                <w:szCs w:val="20"/>
              </w:rPr>
            </w:pPr>
          </w:p>
          <w:p w14:paraId="4C69DAF8" w14:textId="77777777" w:rsidR="00F07CC6" w:rsidRDefault="00F433F4" w:rsidP="00F433F4">
            <w:pPr>
              <w:spacing w:line="251" w:lineRule="exact"/>
              <w:rPr>
                <w:rFonts w:ascii="Times New Roman" w:hAnsi="Times New Roman" w:cs="Times New Roman"/>
                <w:b w:val="0"/>
                <w:bCs w:val="0"/>
                <w:sz w:val="20"/>
                <w:szCs w:val="20"/>
              </w:rPr>
            </w:pPr>
            <w:r>
              <w:rPr>
                <w:rFonts w:ascii="Times New Roman" w:hAnsi="Times New Roman" w:cs="Times New Roman"/>
                <w:sz w:val="20"/>
                <w:szCs w:val="20"/>
              </w:rPr>
              <w:t xml:space="preserve">       </w:t>
            </w:r>
          </w:p>
          <w:p w14:paraId="7E7ECEDF" w14:textId="07FFCF96" w:rsidR="00F433F4" w:rsidRPr="005E346A" w:rsidRDefault="00F07CC6" w:rsidP="00F433F4">
            <w:pPr>
              <w:spacing w:line="251" w:lineRule="exact"/>
              <w:rPr>
                <w:rFonts w:ascii="Times New Roman" w:hAnsi="Times New Roman" w:cs="Times New Roman"/>
                <w:sz w:val="20"/>
                <w:szCs w:val="20"/>
              </w:rPr>
            </w:pPr>
            <w:r>
              <w:rPr>
                <w:rFonts w:ascii="Times New Roman" w:hAnsi="Times New Roman" w:cs="Times New Roman"/>
                <w:sz w:val="20"/>
                <w:szCs w:val="20"/>
              </w:rPr>
              <w:t xml:space="preserve">       </w:t>
            </w:r>
            <w:r w:rsidR="00F433F4">
              <w:rPr>
                <w:rFonts w:ascii="Times New Roman" w:hAnsi="Times New Roman" w:cs="Times New Roman"/>
                <w:sz w:val="20"/>
                <w:szCs w:val="20"/>
              </w:rPr>
              <w:t xml:space="preserve"> 2</w:t>
            </w:r>
          </w:p>
        </w:tc>
        <w:tc>
          <w:tcPr>
            <w:tcW w:w="4722" w:type="dxa"/>
          </w:tcPr>
          <w:p w14:paraId="46A9C0DE" w14:textId="77777777" w:rsidR="00F07CC6" w:rsidRDefault="00F07CC6"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F56CA5C" w14:textId="77777777" w:rsidR="00F07CC6" w:rsidRDefault="00F07CC6"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1D330BA" w14:textId="7958D0FF" w:rsidR="00F433F4" w:rsidRPr="005E346A" w:rsidRDefault="00F83CF9"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Profit and Loss: January – December 2021</w:t>
            </w:r>
          </w:p>
        </w:tc>
        <w:tc>
          <w:tcPr>
            <w:tcW w:w="4210" w:type="dxa"/>
          </w:tcPr>
          <w:p w14:paraId="7E01492D" w14:textId="01ED9ACA" w:rsidR="00F433F4" w:rsidRPr="005E346A" w:rsidRDefault="00000000"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rPr>
              <w:object w:dxaOrig="1440" w:dyaOrig="1440" w14:anchorId="192B6E08">
                <v:shape id="_x0000_s1031" type="#_x0000_t75" style="position:absolute;margin-left:40.05pt;margin-top:10.2pt;width:99.95pt;height:49.7pt;z-index:251667456;mso-position-horizontal-relative:text;mso-position-vertical-relative:text;mso-width-relative:page;mso-height-relative:page" wrapcoords="8047 327 8047 9164 8894 10800 2753 11455 2753 14073 6776 16036 6776 18327 7412 18982 9318 18982 10165 18982 13553 18982 14612 18327 13976 16036 18635 14073 18424 12436 10800 10800 12918 10800 13976 8836 13553 2945 12071 327 8047 327">
                  <v:imagedata r:id="rId11" o:title=""/>
                  <w10:wrap type="through"/>
                </v:shape>
                <o:OLEObject Type="Embed" ProgID="Acrobat.Document.DC" ShapeID="_x0000_s1031" DrawAspect="Icon" ObjectID="_1726922714" r:id="rId12"/>
              </w:object>
            </w:r>
          </w:p>
        </w:tc>
      </w:tr>
      <w:tr w:rsidR="00F433F4" w14:paraId="02C253BB" w14:textId="77777777" w:rsidTr="00F433F4">
        <w:trPr>
          <w:trHeight w:val="2176"/>
          <w:jc w:val="center"/>
        </w:trPr>
        <w:tc>
          <w:tcPr>
            <w:cnfStyle w:val="001000000000" w:firstRow="0" w:lastRow="0" w:firstColumn="1" w:lastColumn="0" w:oddVBand="0" w:evenVBand="0" w:oddHBand="0" w:evenHBand="0" w:firstRowFirstColumn="0" w:firstRowLastColumn="0" w:lastRowFirstColumn="0" w:lastRowLastColumn="0"/>
            <w:tcW w:w="1294" w:type="dxa"/>
          </w:tcPr>
          <w:p w14:paraId="3746F71B" w14:textId="77777777" w:rsidR="00F433F4" w:rsidRDefault="00F433F4" w:rsidP="00F433F4">
            <w:pPr>
              <w:spacing w:line="251" w:lineRule="exact"/>
              <w:jc w:val="center"/>
              <w:rPr>
                <w:rFonts w:ascii="Times New Roman" w:hAnsi="Times New Roman" w:cs="Times New Roman"/>
                <w:b w:val="0"/>
                <w:bCs w:val="0"/>
                <w:sz w:val="20"/>
                <w:szCs w:val="20"/>
              </w:rPr>
            </w:pPr>
          </w:p>
          <w:p w14:paraId="1FCCC101" w14:textId="77777777" w:rsidR="00796883" w:rsidRDefault="00796883" w:rsidP="00F433F4">
            <w:pPr>
              <w:spacing w:line="251" w:lineRule="exact"/>
              <w:jc w:val="center"/>
              <w:rPr>
                <w:rFonts w:ascii="Times New Roman" w:hAnsi="Times New Roman" w:cs="Times New Roman"/>
                <w:b w:val="0"/>
                <w:bCs w:val="0"/>
                <w:sz w:val="20"/>
                <w:szCs w:val="20"/>
              </w:rPr>
            </w:pPr>
          </w:p>
          <w:p w14:paraId="7C6D5850" w14:textId="77777777" w:rsidR="00796883" w:rsidRDefault="00796883" w:rsidP="00F433F4">
            <w:pPr>
              <w:spacing w:line="251" w:lineRule="exact"/>
              <w:jc w:val="center"/>
              <w:rPr>
                <w:rFonts w:ascii="Times New Roman" w:hAnsi="Times New Roman" w:cs="Times New Roman"/>
                <w:b w:val="0"/>
                <w:bCs w:val="0"/>
                <w:sz w:val="20"/>
                <w:szCs w:val="20"/>
              </w:rPr>
            </w:pPr>
          </w:p>
          <w:p w14:paraId="3882A85E" w14:textId="0D151257" w:rsidR="00F433F4" w:rsidRPr="005E346A" w:rsidRDefault="00F433F4" w:rsidP="00F433F4">
            <w:pPr>
              <w:spacing w:line="251"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4722" w:type="dxa"/>
          </w:tcPr>
          <w:p w14:paraId="7B5D35E0" w14:textId="77777777" w:rsidR="00796883" w:rsidRDefault="00796883"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B36D146" w14:textId="77777777" w:rsidR="00796883" w:rsidRDefault="00796883"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C9C9638" w14:textId="77777777" w:rsidR="00796883" w:rsidRDefault="00796883"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81E4A9" w14:textId="21073583" w:rsidR="00F433F4" w:rsidRPr="005E346A" w:rsidRDefault="00F83CF9"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Balance Sheet: January – December 2021</w:t>
            </w:r>
          </w:p>
        </w:tc>
        <w:tc>
          <w:tcPr>
            <w:tcW w:w="4210" w:type="dxa"/>
          </w:tcPr>
          <w:p w14:paraId="1D2DD7F3" w14:textId="38856F73" w:rsidR="00F433F4" w:rsidRPr="005E346A" w:rsidRDefault="00000000"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noProof/>
                <w:sz w:val="20"/>
                <w:szCs w:val="20"/>
              </w:rPr>
              <w:object w:dxaOrig="1440" w:dyaOrig="1440" w14:anchorId="31EBD8C2">
                <v:shape id="_x0000_s1032" type="#_x0000_t75" style="position:absolute;margin-left:57.05pt;margin-top:23.8pt;width:109.65pt;height:59.95pt;z-index:251669504;mso-position-horizontal-relative:text;mso-position-vertical-relative:text;mso-width-relative:page;mso-height-relative:page" wrapcoords="8047 327 8047 9164 8894 10800 3812 11455 2965 11782 2965 14073 18212 14073 18635 12109 16941 11455 12918 10800 13976 8836 13553 2945 12071 327 8047 327">
                  <v:imagedata r:id="rId13" o:title=""/>
                  <w10:wrap type="through"/>
                </v:shape>
                <o:OLEObject Type="Embed" ProgID="Acrobat.Document.DC" ShapeID="_x0000_s1032" DrawAspect="Icon" ObjectID="_1726922715" r:id="rId14"/>
              </w:object>
            </w:r>
          </w:p>
        </w:tc>
      </w:tr>
      <w:tr w:rsidR="00F83CF9" w14:paraId="30ABB9DF" w14:textId="77777777" w:rsidTr="00F433F4">
        <w:trPr>
          <w:trHeight w:val="2176"/>
          <w:jc w:val="center"/>
        </w:trPr>
        <w:tc>
          <w:tcPr>
            <w:cnfStyle w:val="001000000000" w:firstRow="0" w:lastRow="0" w:firstColumn="1" w:lastColumn="0" w:oddVBand="0" w:evenVBand="0" w:oddHBand="0" w:evenHBand="0" w:firstRowFirstColumn="0" w:firstRowLastColumn="0" w:lastRowFirstColumn="0" w:lastRowLastColumn="0"/>
            <w:tcW w:w="1294" w:type="dxa"/>
          </w:tcPr>
          <w:p w14:paraId="4943FE1D" w14:textId="77777777" w:rsidR="0068126D" w:rsidRDefault="0068126D" w:rsidP="00F433F4">
            <w:pPr>
              <w:spacing w:line="251" w:lineRule="exact"/>
              <w:jc w:val="center"/>
              <w:rPr>
                <w:rFonts w:ascii="Times New Roman" w:hAnsi="Times New Roman" w:cs="Times New Roman"/>
                <w:b w:val="0"/>
                <w:bCs w:val="0"/>
                <w:sz w:val="20"/>
                <w:szCs w:val="20"/>
              </w:rPr>
            </w:pPr>
          </w:p>
          <w:p w14:paraId="369264DC" w14:textId="77777777" w:rsidR="0068126D" w:rsidRDefault="0068126D" w:rsidP="00F433F4">
            <w:pPr>
              <w:spacing w:line="251" w:lineRule="exact"/>
              <w:jc w:val="center"/>
              <w:rPr>
                <w:rFonts w:ascii="Times New Roman" w:hAnsi="Times New Roman" w:cs="Times New Roman"/>
                <w:b w:val="0"/>
                <w:bCs w:val="0"/>
                <w:sz w:val="20"/>
                <w:szCs w:val="20"/>
              </w:rPr>
            </w:pPr>
          </w:p>
          <w:p w14:paraId="51A7AF5B" w14:textId="77777777" w:rsidR="0068126D" w:rsidRDefault="0068126D" w:rsidP="00F433F4">
            <w:pPr>
              <w:spacing w:line="251" w:lineRule="exact"/>
              <w:jc w:val="center"/>
              <w:rPr>
                <w:rFonts w:ascii="Times New Roman" w:hAnsi="Times New Roman" w:cs="Times New Roman"/>
                <w:b w:val="0"/>
                <w:bCs w:val="0"/>
                <w:sz w:val="20"/>
                <w:szCs w:val="20"/>
              </w:rPr>
            </w:pPr>
          </w:p>
          <w:p w14:paraId="29BF1B4F" w14:textId="29342CCE" w:rsidR="00F83CF9" w:rsidRDefault="00F83CF9" w:rsidP="00F433F4">
            <w:pPr>
              <w:spacing w:line="251" w:lineRule="exact"/>
              <w:jc w:val="center"/>
              <w:rPr>
                <w:rFonts w:ascii="Times New Roman" w:hAnsi="Times New Roman" w:cs="Times New Roman"/>
                <w:b w:val="0"/>
                <w:bCs w:val="0"/>
                <w:sz w:val="20"/>
                <w:szCs w:val="20"/>
              </w:rPr>
            </w:pPr>
            <w:r>
              <w:rPr>
                <w:rFonts w:ascii="Times New Roman" w:hAnsi="Times New Roman" w:cs="Times New Roman"/>
                <w:sz w:val="20"/>
                <w:szCs w:val="20"/>
              </w:rPr>
              <w:t>4</w:t>
            </w:r>
          </w:p>
        </w:tc>
        <w:tc>
          <w:tcPr>
            <w:tcW w:w="4722" w:type="dxa"/>
          </w:tcPr>
          <w:p w14:paraId="5B70C378" w14:textId="77777777" w:rsidR="0068126D" w:rsidRDefault="0068126D"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74AFBE" w14:textId="77777777" w:rsidR="0068126D" w:rsidRDefault="0068126D"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F1FF22C" w14:textId="77777777" w:rsidR="0068126D" w:rsidRDefault="0068126D"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387671D" w14:textId="4486B6CF" w:rsidR="00F83CF9" w:rsidRPr="005E346A" w:rsidRDefault="00F83CF9" w:rsidP="00F83CF9">
            <w:pPr>
              <w:spacing w:line="251"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Audit Report - 2021</w:t>
            </w:r>
          </w:p>
        </w:tc>
        <w:tc>
          <w:tcPr>
            <w:tcW w:w="4210" w:type="dxa"/>
          </w:tcPr>
          <w:p w14:paraId="1C8B8CF8" w14:textId="1C231D21" w:rsidR="00F83CF9" w:rsidRPr="005E346A" w:rsidRDefault="00000000" w:rsidP="00F433F4">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b/>
                <w:bCs/>
                <w:noProof/>
                <w:sz w:val="24"/>
                <w:szCs w:val="24"/>
                <w:lang w:val="en-US"/>
              </w:rPr>
              <w:object w:dxaOrig="1440" w:dyaOrig="1440" w14:anchorId="7D33B31B">
                <v:shape id="_x0000_s1028" type="#_x0000_t75" style="position:absolute;margin-left:64.1pt;margin-top:26.7pt;width:102.65pt;height:60.5pt;z-index:251663360;mso-position-horizontal-relative:text;mso-position-vertical-relative:text" wrapcoords="7878 322 7878 9027 8640 10639 2287 11606 2287 14507 10673 15797 5845 15797 4828 16119 4828 18376 16264 18376 16518 16442 15247 15797 10673 15797 18551 14185 18551 11928 10673 10639 13214 10639 13976 9027 13468 2579 12198 322 7878 322">
                  <v:imagedata r:id="rId15" o:title=""/>
                  <w10:wrap type="through"/>
                </v:shape>
                <o:OLEObject Type="Embed" ProgID="Acrobat.Document.DC" ShapeID="_x0000_s1028" DrawAspect="Icon" ObjectID="_1726922716" r:id="rId16"/>
              </w:object>
            </w:r>
          </w:p>
        </w:tc>
      </w:tr>
    </w:tbl>
    <w:p w14:paraId="5901DB6A" w14:textId="77777777" w:rsidR="005E346A" w:rsidRPr="005E346A" w:rsidRDefault="005E346A" w:rsidP="005E346A">
      <w:pPr>
        <w:jc w:val="both"/>
        <w:rPr>
          <w:sz w:val="24"/>
        </w:rPr>
      </w:pPr>
      <w:r>
        <w:rPr>
          <w:sz w:val="24"/>
        </w:rPr>
        <w:t xml:space="preserve">       </w:t>
      </w:r>
    </w:p>
    <w:p w14:paraId="62EB577F" w14:textId="54AADF6D" w:rsidR="005E346A" w:rsidRDefault="00BE7F36" w:rsidP="005E346A">
      <w:pPr>
        <w:jc w:val="both"/>
        <w:rPr>
          <w:rFonts w:ascii="Times New Roman" w:hAnsi="Times New Roman" w:cs="Times New Roman"/>
          <w:b/>
          <w:bCs/>
          <w:sz w:val="18"/>
          <w:szCs w:val="18"/>
        </w:rPr>
      </w:pPr>
      <w:r>
        <w:rPr>
          <w:sz w:val="24"/>
        </w:rPr>
        <w:t xml:space="preserve">  </w:t>
      </w:r>
      <w:r w:rsidRPr="00BE7F36">
        <w:rPr>
          <w:rFonts w:ascii="Times New Roman" w:hAnsi="Times New Roman" w:cs="Times New Roman"/>
          <w:b/>
          <w:bCs/>
          <w:sz w:val="18"/>
          <w:szCs w:val="18"/>
        </w:rPr>
        <w:t xml:space="preserve">Note: To view the document, double click on the Icon </w:t>
      </w:r>
    </w:p>
    <w:p w14:paraId="3A4A38F5" w14:textId="4C77D91C" w:rsidR="00E92F69" w:rsidRDefault="00E92F69" w:rsidP="005E346A">
      <w:pPr>
        <w:jc w:val="both"/>
        <w:rPr>
          <w:rFonts w:ascii="Times New Roman" w:hAnsi="Times New Roman" w:cs="Times New Roman"/>
          <w:b/>
          <w:bCs/>
          <w:sz w:val="18"/>
          <w:szCs w:val="18"/>
        </w:rPr>
      </w:pPr>
    </w:p>
    <w:p w14:paraId="2CD0D34D" w14:textId="6246F96D" w:rsidR="00E92F69" w:rsidRDefault="00E92F69" w:rsidP="005E346A">
      <w:pPr>
        <w:jc w:val="both"/>
        <w:rPr>
          <w:rFonts w:ascii="Times New Roman" w:hAnsi="Times New Roman" w:cs="Times New Roman"/>
          <w:b/>
          <w:bCs/>
          <w:sz w:val="18"/>
          <w:szCs w:val="18"/>
        </w:rPr>
      </w:pPr>
    </w:p>
    <w:p w14:paraId="23F7A38E" w14:textId="30EC799E" w:rsidR="00E92F69" w:rsidRDefault="00E92F69" w:rsidP="00E92F69">
      <w:pPr>
        <w:pStyle w:val="Heading2"/>
        <w:spacing w:before="1"/>
        <w:ind w:left="228"/>
        <w:rPr>
          <w:rFonts w:ascii="Times New Roman" w:eastAsia="Times New Roman" w:hAnsi="Times New Roman" w:cs="Times New Roman"/>
          <w:b/>
          <w:bCs/>
          <w:color w:val="auto"/>
          <w:sz w:val="24"/>
          <w:szCs w:val="24"/>
          <w:lang w:val="en-US"/>
        </w:rPr>
      </w:pPr>
      <w:r w:rsidRPr="00E92F69">
        <w:rPr>
          <w:rFonts w:ascii="Times New Roman" w:eastAsia="Times New Roman" w:hAnsi="Times New Roman" w:cs="Times New Roman"/>
          <w:b/>
          <w:bCs/>
          <w:color w:val="auto"/>
          <w:sz w:val="24"/>
          <w:szCs w:val="24"/>
          <w:lang w:val="en-US"/>
        </w:rPr>
        <w:t>RESPONSIBILITY OF GRADUATE STUDENTS’ ASSOCIATION</w:t>
      </w:r>
    </w:p>
    <w:p w14:paraId="56DB642F" w14:textId="77777777" w:rsidR="00E92F69" w:rsidRDefault="00E92F69" w:rsidP="00E92F69">
      <w:pPr>
        <w:ind w:right="7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2CBC44E2" w14:textId="08B2425E" w:rsidR="00E92F69" w:rsidRPr="00E92F69" w:rsidRDefault="00E92F69" w:rsidP="00831EB5">
      <w:pPr>
        <w:ind w:left="142" w:right="793"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E92F69">
        <w:rPr>
          <w:rFonts w:ascii="Times New Roman" w:eastAsia="Times New Roman" w:hAnsi="Times New Roman" w:cs="Times New Roman"/>
          <w:sz w:val="24"/>
          <w:szCs w:val="24"/>
          <w:lang w:val="en-US"/>
        </w:rPr>
        <w:t>The Concordia Graduate Students Association is responsible for the preparation</w:t>
      </w:r>
      <w:r w:rsidR="00292F2A">
        <w:rPr>
          <w:rFonts w:ascii="Times New Roman" w:eastAsia="Times New Roman" w:hAnsi="Times New Roman" w:cs="Times New Roman"/>
          <w:sz w:val="24"/>
          <w:szCs w:val="24"/>
          <w:lang w:val="en-US"/>
        </w:rPr>
        <w:t>, fair</w:t>
      </w:r>
      <w:r w:rsidRPr="00E92F69">
        <w:rPr>
          <w:rFonts w:ascii="Times New Roman" w:eastAsia="Times New Roman" w:hAnsi="Times New Roman" w:cs="Times New Roman"/>
          <w:sz w:val="24"/>
          <w:szCs w:val="24"/>
          <w:lang w:val="en-US"/>
        </w:rPr>
        <w:t xml:space="preserve"> and </w:t>
      </w:r>
      <w:r w:rsidR="003901A5">
        <w:rPr>
          <w:rFonts w:ascii="Times New Roman" w:eastAsia="Times New Roman" w:hAnsi="Times New Roman" w:cs="Times New Roman"/>
          <w:sz w:val="24"/>
          <w:szCs w:val="24"/>
          <w:lang w:val="en-US"/>
        </w:rPr>
        <w:t>transparent</w:t>
      </w:r>
      <w:r w:rsidRPr="00E92F69">
        <w:rPr>
          <w:rFonts w:ascii="Times New Roman" w:eastAsia="Times New Roman" w:hAnsi="Times New Roman" w:cs="Times New Roman"/>
          <w:sz w:val="24"/>
          <w:szCs w:val="24"/>
          <w:lang w:val="en-US"/>
        </w:rPr>
        <w:t xml:space="preserve"> presentation of financial statements in accordance with the GAAP standards and that the statements are free from any material misstatements, whether due to fraud or error.</w:t>
      </w:r>
    </w:p>
    <w:p w14:paraId="0439BC6A" w14:textId="51B0A920" w:rsidR="00E92F69" w:rsidRDefault="00E92F69" w:rsidP="00831EB5">
      <w:pPr>
        <w:ind w:left="142" w:right="1065"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E92F69">
        <w:rPr>
          <w:rFonts w:ascii="Times New Roman" w:eastAsia="Times New Roman" w:hAnsi="Times New Roman" w:cs="Times New Roman"/>
          <w:sz w:val="24"/>
          <w:szCs w:val="24"/>
          <w:lang w:val="en-US"/>
        </w:rPr>
        <w:t>If you have any questions or would like further clarification of any aspect of this request for</w:t>
      </w:r>
      <w:r w:rsidR="00831EB5">
        <w:rPr>
          <w:rFonts w:ascii="Times New Roman" w:eastAsia="Times New Roman" w:hAnsi="Times New Roman" w:cs="Times New Roman"/>
          <w:sz w:val="24"/>
          <w:szCs w:val="24"/>
          <w:lang w:val="en-US"/>
        </w:rPr>
        <w:t xml:space="preserve"> </w:t>
      </w:r>
      <w:r w:rsidRPr="00E92F69">
        <w:rPr>
          <w:rFonts w:ascii="Times New Roman" w:eastAsia="Times New Roman" w:hAnsi="Times New Roman" w:cs="Times New Roman"/>
          <w:sz w:val="24"/>
          <w:szCs w:val="24"/>
          <w:lang w:val="en-US"/>
        </w:rPr>
        <w:t>bid, please contact me at</w:t>
      </w:r>
      <w:hyperlink r:id="rId17">
        <w:r w:rsidRPr="00E92F69">
          <w:rPr>
            <w:rFonts w:ascii="Times New Roman" w:eastAsia="Times New Roman" w:hAnsi="Times New Roman" w:cs="Times New Roman"/>
            <w:sz w:val="24"/>
            <w:szCs w:val="24"/>
            <w:lang w:val="en-US"/>
          </w:rPr>
          <w:t xml:space="preserve"> gsapresident@student.concordia.ab.ca.</w:t>
        </w:r>
      </w:hyperlink>
      <w:r w:rsidRPr="00E92F69">
        <w:rPr>
          <w:rFonts w:ascii="Times New Roman" w:eastAsia="Times New Roman" w:hAnsi="Times New Roman" w:cs="Times New Roman"/>
          <w:sz w:val="24"/>
          <w:szCs w:val="24"/>
          <w:lang w:val="en-US"/>
        </w:rPr>
        <w:t xml:space="preserve"> I look forward to receiving your proposal.</w:t>
      </w:r>
    </w:p>
    <w:p w14:paraId="1272C3AF" w14:textId="57C9C313" w:rsidR="00E92F69" w:rsidRDefault="00E92F69" w:rsidP="00E92F69">
      <w:pPr>
        <w:ind w:left="142" w:right="1065" w:hanging="142"/>
        <w:rPr>
          <w:rFonts w:ascii="Times New Roman" w:eastAsia="Times New Roman" w:hAnsi="Times New Roman" w:cs="Times New Roman"/>
          <w:sz w:val="24"/>
          <w:szCs w:val="24"/>
          <w:lang w:val="en-US"/>
        </w:rPr>
      </w:pPr>
    </w:p>
    <w:p w14:paraId="724D9A13" w14:textId="3C8C5079" w:rsidR="00E92F69" w:rsidRDefault="00E92F69" w:rsidP="00E92F69">
      <w:pPr>
        <w:ind w:left="142" w:right="1065" w:hanging="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Sincerely,</w:t>
      </w:r>
    </w:p>
    <w:p w14:paraId="6DF80041" w14:textId="4B636D39" w:rsidR="00E92F69" w:rsidRPr="00E92F69" w:rsidRDefault="00E92F69" w:rsidP="00E92F69">
      <w:pPr>
        <w:pStyle w:val="NoSpacing"/>
        <w:rPr>
          <w:rFonts w:ascii="Times New Roman" w:hAnsi="Times New Roman" w:cs="Times New Roman"/>
          <w:lang w:val="en-US"/>
        </w:rPr>
      </w:pPr>
      <w:r>
        <w:rPr>
          <w:lang w:val="en-US"/>
        </w:rPr>
        <w:t xml:space="preserve">  </w:t>
      </w:r>
      <w:r w:rsidRPr="00E92F69">
        <w:rPr>
          <w:rFonts w:ascii="Times New Roman" w:eastAsia="Times New Roman" w:hAnsi="Times New Roman" w:cs="Times New Roman"/>
          <w:sz w:val="24"/>
          <w:szCs w:val="24"/>
          <w:lang w:val="en-US"/>
        </w:rPr>
        <w:t>Neha Sayomina Tholar</w:t>
      </w:r>
      <w:r w:rsidRPr="00E92F69">
        <w:rPr>
          <w:rFonts w:ascii="Times New Roman" w:eastAsia="Times New Roman" w:hAnsi="Times New Roman" w:cs="Times New Roman"/>
          <w:sz w:val="24"/>
          <w:szCs w:val="24"/>
          <w:lang w:val="en-US"/>
        </w:rPr>
        <w:tab/>
      </w:r>
    </w:p>
    <w:p w14:paraId="4061EF4F" w14:textId="7D0BAAF0" w:rsidR="00E92F69" w:rsidRPr="00E92F69" w:rsidRDefault="00E92F69" w:rsidP="00E92F69">
      <w:pPr>
        <w:pStyle w:val="NoSpacing"/>
        <w:rPr>
          <w:lang w:val="en-US"/>
        </w:rPr>
      </w:pPr>
      <w:r w:rsidRPr="00E92F69">
        <w:rPr>
          <w:rFonts w:ascii="Times New Roman" w:hAnsi="Times New Roman" w:cs="Times New Roman"/>
          <w:lang w:val="en-US"/>
        </w:rPr>
        <w:t xml:space="preserve">  </w:t>
      </w:r>
      <w:r w:rsidRPr="00E92F69">
        <w:rPr>
          <w:rFonts w:ascii="Times New Roman" w:eastAsia="Times New Roman" w:hAnsi="Times New Roman" w:cs="Times New Roman"/>
          <w:sz w:val="24"/>
          <w:szCs w:val="24"/>
          <w:lang w:val="en-US"/>
        </w:rPr>
        <w:t>GSA President</w:t>
      </w:r>
    </w:p>
    <w:p w14:paraId="1F5576D3" w14:textId="77777777" w:rsidR="00E92F69" w:rsidRPr="00E92F69" w:rsidRDefault="00E92F69" w:rsidP="00E92F69">
      <w:pPr>
        <w:rPr>
          <w:lang w:val="en-US"/>
        </w:rPr>
      </w:pPr>
    </w:p>
    <w:p w14:paraId="57DBBD3D" w14:textId="77777777" w:rsidR="00E92F69" w:rsidRPr="00BE7F36" w:rsidRDefault="00E92F69" w:rsidP="005E346A">
      <w:pPr>
        <w:jc w:val="both"/>
        <w:rPr>
          <w:rFonts w:ascii="Times New Roman" w:hAnsi="Times New Roman" w:cs="Times New Roman"/>
          <w:b/>
          <w:bCs/>
          <w:sz w:val="18"/>
          <w:szCs w:val="18"/>
        </w:rPr>
      </w:pPr>
    </w:p>
    <w:p w14:paraId="77F57605" w14:textId="77777777" w:rsidR="00810630" w:rsidRPr="00810630" w:rsidRDefault="00810630" w:rsidP="009B247B">
      <w:pPr>
        <w:pStyle w:val="Heading3"/>
        <w:tabs>
          <w:tab w:val="left" w:pos="740"/>
        </w:tabs>
        <w:ind w:left="0"/>
        <w:jc w:val="both"/>
      </w:pPr>
    </w:p>
    <w:p w14:paraId="7B142196" w14:textId="1E61771C" w:rsidR="00810630" w:rsidRPr="00810630" w:rsidRDefault="00810630" w:rsidP="00F433F4">
      <w:pPr>
        <w:jc w:val="center"/>
        <w:rPr>
          <w:rFonts w:ascii="Times New Roman" w:eastAsia="Times New Roman" w:hAnsi="Times New Roman" w:cs="Times New Roman"/>
          <w:b/>
          <w:bCs/>
          <w:sz w:val="24"/>
          <w:szCs w:val="24"/>
          <w:lang w:val="en-US"/>
        </w:rPr>
      </w:pPr>
    </w:p>
    <w:sectPr w:rsidR="00810630" w:rsidRPr="00810630" w:rsidSect="000B3250">
      <w:footerReference w:type="default" r:id="rId18"/>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7D01" w14:textId="77777777" w:rsidR="00EE6471" w:rsidRDefault="00EE6471" w:rsidP="000B3250">
      <w:pPr>
        <w:spacing w:after="0" w:line="240" w:lineRule="auto"/>
      </w:pPr>
      <w:r>
        <w:separator/>
      </w:r>
    </w:p>
  </w:endnote>
  <w:endnote w:type="continuationSeparator" w:id="0">
    <w:p w14:paraId="02991668" w14:textId="77777777" w:rsidR="00EE6471" w:rsidRDefault="00EE6471" w:rsidP="000B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39208"/>
      <w:docPartObj>
        <w:docPartGallery w:val="Page Numbers (Bottom of Page)"/>
        <w:docPartUnique/>
      </w:docPartObj>
    </w:sdtPr>
    <w:sdtEndPr>
      <w:rPr>
        <w:noProof/>
      </w:rPr>
    </w:sdtEndPr>
    <w:sdtContent>
      <w:p w14:paraId="4FD74C05" w14:textId="7316078F" w:rsidR="000B3250" w:rsidRDefault="000B3250">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Annual General Meeting 2022</w:t>
        </w:r>
      </w:p>
    </w:sdtContent>
  </w:sdt>
  <w:p w14:paraId="0818A036" w14:textId="69C5443A" w:rsidR="000B3250" w:rsidRDefault="000B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CDBD" w14:textId="77777777" w:rsidR="00EE6471" w:rsidRDefault="00EE6471" w:rsidP="000B3250">
      <w:pPr>
        <w:spacing w:after="0" w:line="240" w:lineRule="auto"/>
      </w:pPr>
      <w:r>
        <w:separator/>
      </w:r>
    </w:p>
  </w:footnote>
  <w:footnote w:type="continuationSeparator" w:id="0">
    <w:p w14:paraId="773994CE" w14:textId="77777777" w:rsidR="00EE6471" w:rsidRDefault="00EE6471" w:rsidP="000B3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5EA"/>
    <w:multiLevelType w:val="hybridMultilevel"/>
    <w:tmpl w:val="55340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0E1F1D"/>
    <w:multiLevelType w:val="hybridMultilevel"/>
    <w:tmpl w:val="EA1AA0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B73E41"/>
    <w:multiLevelType w:val="hybridMultilevel"/>
    <w:tmpl w:val="EAE6012A"/>
    <w:lvl w:ilvl="0" w:tplc="2536F530">
      <w:numFmt w:val="bullet"/>
      <w:lvlText w:val=""/>
      <w:lvlJc w:val="left"/>
      <w:pPr>
        <w:ind w:left="684" w:hanging="360"/>
      </w:pPr>
      <w:rPr>
        <w:rFonts w:hint="default"/>
        <w:w w:val="100"/>
        <w:lang w:val="en-US" w:eastAsia="en-US" w:bidi="ar-SA"/>
      </w:rPr>
    </w:lvl>
    <w:lvl w:ilvl="1" w:tplc="F5623182">
      <w:numFmt w:val="bullet"/>
      <w:lvlText w:val="o"/>
      <w:lvlJc w:val="left"/>
      <w:pPr>
        <w:ind w:left="835" w:hanging="151"/>
      </w:pPr>
      <w:rPr>
        <w:rFonts w:ascii="Times New Roman" w:eastAsia="Times New Roman" w:hAnsi="Times New Roman" w:cs="Times New Roman" w:hint="default"/>
        <w:w w:val="99"/>
        <w:sz w:val="20"/>
        <w:szCs w:val="20"/>
        <w:lang w:val="en-US" w:eastAsia="en-US" w:bidi="ar-SA"/>
      </w:rPr>
    </w:lvl>
    <w:lvl w:ilvl="2" w:tplc="9176E0CA">
      <w:numFmt w:val="bullet"/>
      <w:lvlText w:val="o"/>
      <w:lvlJc w:val="left"/>
      <w:pPr>
        <w:ind w:left="1042" w:hanging="151"/>
      </w:pPr>
      <w:rPr>
        <w:rFonts w:ascii="Times New Roman" w:eastAsia="Times New Roman" w:hAnsi="Times New Roman" w:cs="Times New Roman" w:hint="default"/>
        <w:w w:val="99"/>
        <w:sz w:val="20"/>
        <w:szCs w:val="20"/>
        <w:lang w:val="en-US" w:eastAsia="en-US" w:bidi="ar-SA"/>
      </w:rPr>
    </w:lvl>
    <w:lvl w:ilvl="3" w:tplc="58505A30">
      <w:numFmt w:val="bullet"/>
      <w:lvlText w:val="•"/>
      <w:lvlJc w:val="left"/>
      <w:pPr>
        <w:ind w:left="2310" w:hanging="151"/>
      </w:pPr>
      <w:rPr>
        <w:rFonts w:hint="default"/>
        <w:lang w:val="en-US" w:eastAsia="en-US" w:bidi="ar-SA"/>
      </w:rPr>
    </w:lvl>
    <w:lvl w:ilvl="4" w:tplc="6E16C098">
      <w:numFmt w:val="bullet"/>
      <w:lvlText w:val="•"/>
      <w:lvlJc w:val="left"/>
      <w:pPr>
        <w:ind w:left="3580" w:hanging="151"/>
      </w:pPr>
      <w:rPr>
        <w:rFonts w:hint="default"/>
        <w:lang w:val="en-US" w:eastAsia="en-US" w:bidi="ar-SA"/>
      </w:rPr>
    </w:lvl>
    <w:lvl w:ilvl="5" w:tplc="0142A4F4">
      <w:numFmt w:val="bullet"/>
      <w:lvlText w:val="•"/>
      <w:lvlJc w:val="left"/>
      <w:pPr>
        <w:ind w:left="4850" w:hanging="151"/>
      </w:pPr>
      <w:rPr>
        <w:rFonts w:hint="default"/>
        <w:lang w:val="en-US" w:eastAsia="en-US" w:bidi="ar-SA"/>
      </w:rPr>
    </w:lvl>
    <w:lvl w:ilvl="6" w:tplc="907C5D12">
      <w:numFmt w:val="bullet"/>
      <w:lvlText w:val="•"/>
      <w:lvlJc w:val="left"/>
      <w:pPr>
        <w:ind w:left="6120" w:hanging="151"/>
      </w:pPr>
      <w:rPr>
        <w:rFonts w:hint="default"/>
        <w:lang w:val="en-US" w:eastAsia="en-US" w:bidi="ar-SA"/>
      </w:rPr>
    </w:lvl>
    <w:lvl w:ilvl="7" w:tplc="0C00CC24">
      <w:numFmt w:val="bullet"/>
      <w:lvlText w:val="•"/>
      <w:lvlJc w:val="left"/>
      <w:pPr>
        <w:ind w:left="7390" w:hanging="151"/>
      </w:pPr>
      <w:rPr>
        <w:rFonts w:hint="default"/>
        <w:lang w:val="en-US" w:eastAsia="en-US" w:bidi="ar-SA"/>
      </w:rPr>
    </w:lvl>
    <w:lvl w:ilvl="8" w:tplc="393C4094">
      <w:numFmt w:val="bullet"/>
      <w:lvlText w:val="•"/>
      <w:lvlJc w:val="left"/>
      <w:pPr>
        <w:ind w:left="8660" w:hanging="151"/>
      </w:pPr>
      <w:rPr>
        <w:rFonts w:hint="default"/>
        <w:lang w:val="en-US" w:eastAsia="en-US" w:bidi="ar-SA"/>
      </w:rPr>
    </w:lvl>
  </w:abstractNum>
  <w:abstractNum w:abstractNumId="3" w15:restartNumberingAfterBreak="0">
    <w:nsid w:val="41622140"/>
    <w:multiLevelType w:val="hybridMultilevel"/>
    <w:tmpl w:val="92A40E76"/>
    <w:lvl w:ilvl="0" w:tplc="2F927064">
      <w:numFmt w:val="bullet"/>
      <w:lvlText w:val=""/>
      <w:lvlJc w:val="left"/>
      <w:pPr>
        <w:ind w:left="827" w:hanging="360"/>
      </w:pPr>
      <w:rPr>
        <w:rFonts w:ascii="Symbol" w:eastAsia="Symbol" w:hAnsi="Symbol" w:cs="Symbol" w:hint="default"/>
        <w:w w:val="100"/>
        <w:sz w:val="22"/>
        <w:szCs w:val="22"/>
        <w:lang w:val="en-US" w:eastAsia="en-US" w:bidi="ar-SA"/>
      </w:rPr>
    </w:lvl>
    <w:lvl w:ilvl="1" w:tplc="27F08082">
      <w:numFmt w:val="bullet"/>
      <w:lvlText w:val="•"/>
      <w:lvlJc w:val="left"/>
      <w:pPr>
        <w:ind w:left="1455" w:hanging="360"/>
      </w:pPr>
      <w:rPr>
        <w:rFonts w:hint="default"/>
        <w:lang w:val="en-US" w:eastAsia="en-US" w:bidi="ar-SA"/>
      </w:rPr>
    </w:lvl>
    <w:lvl w:ilvl="2" w:tplc="93583554">
      <w:numFmt w:val="bullet"/>
      <w:lvlText w:val="•"/>
      <w:lvlJc w:val="left"/>
      <w:pPr>
        <w:ind w:left="2091" w:hanging="360"/>
      </w:pPr>
      <w:rPr>
        <w:rFonts w:hint="default"/>
        <w:lang w:val="en-US" w:eastAsia="en-US" w:bidi="ar-SA"/>
      </w:rPr>
    </w:lvl>
    <w:lvl w:ilvl="3" w:tplc="2EA01352">
      <w:numFmt w:val="bullet"/>
      <w:lvlText w:val="•"/>
      <w:lvlJc w:val="left"/>
      <w:pPr>
        <w:ind w:left="2727" w:hanging="360"/>
      </w:pPr>
      <w:rPr>
        <w:rFonts w:hint="default"/>
        <w:lang w:val="en-US" w:eastAsia="en-US" w:bidi="ar-SA"/>
      </w:rPr>
    </w:lvl>
    <w:lvl w:ilvl="4" w:tplc="8EA4B7CC">
      <w:numFmt w:val="bullet"/>
      <w:lvlText w:val="•"/>
      <w:lvlJc w:val="left"/>
      <w:pPr>
        <w:ind w:left="3362" w:hanging="360"/>
      </w:pPr>
      <w:rPr>
        <w:rFonts w:hint="default"/>
        <w:lang w:val="en-US" w:eastAsia="en-US" w:bidi="ar-SA"/>
      </w:rPr>
    </w:lvl>
    <w:lvl w:ilvl="5" w:tplc="7E006896">
      <w:numFmt w:val="bullet"/>
      <w:lvlText w:val="•"/>
      <w:lvlJc w:val="left"/>
      <w:pPr>
        <w:ind w:left="3998" w:hanging="360"/>
      </w:pPr>
      <w:rPr>
        <w:rFonts w:hint="default"/>
        <w:lang w:val="en-US" w:eastAsia="en-US" w:bidi="ar-SA"/>
      </w:rPr>
    </w:lvl>
    <w:lvl w:ilvl="6" w:tplc="B68CBC22">
      <w:numFmt w:val="bullet"/>
      <w:lvlText w:val="•"/>
      <w:lvlJc w:val="left"/>
      <w:pPr>
        <w:ind w:left="4634" w:hanging="360"/>
      </w:pPr>
      <w:rPr>
        <w:rFonts w:hint="default"/>
        <w:lang w:val="en-US" w:eastAsia="en-US" w:bidi="ar-SA"/>
      </w:rPr>
    </w:lvl>
    <w:lvl w:ilvl="7" w:tplc="0E9CB1DA">
      <w:numFmt w:val="bullet"/>
      <w:lvlText w:val="•"/>
      <w:lvlJc w:val="left"/>
      <w:pPr>
        <w:ind w:left="5269" w:hanging="360"/>
      </w:pPr>
      <w:rPr>
        <w:rFonts w:hint="default"/>
        <w:lang w:val="en-US" w:eastAsia="en-US" w:bidi="ar-SA"/>
      </w:rPr>
    </w:lvl>
    <w:lvl w:ilvl="8" w:tplc="ACE415F0">
      <w:numFmt w:val="bullet"/>
      <w:lvlText w:val="•"/>
      <w:lvlJc w:val="left"/>
      <w:pPr>
        <w:ind w:left="5905" w:hanging="360"/>
      </w:pPr>
      <w:rPr>
        <w:rFonts w:hint="default"/>
        <w:lang w:val="en-US" w:eastAsia="en-US" w:bidi="ar-SA"/>
      </w:rPr>
    </w:lvl>
  </w:abstractNum>
  <w:abstractNum w:abstractNumId="4" w15:restartNumberingAfterBreak="0">
    <w:nsid w:val="45341D82"/>
    <w:multiLevelType w:val="hybridMultilevel"/>
    <w:tmpl w:val="83C499F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5B8014D8"/>
    <w:multiLevelType w:val="hybridMultilevel"/>
    <w:tmpl w:val="943C4916"/>
    <w:lvl w:ilvl="0" w:tplc="46802A4C">
      <w:start w:val="1"/>
      <w:numFmt w:val="upperRoman"/>
      <w:lvlText w:val="%1."/>
      <w:lvlJc w:val="left"/>
      <w:pPr>
        <w:ind w:left="740" w:hanging="216"/>
        <w:jc w:val="right"/>
      </w:pPr>
      <w:rPr>
        <w:rFonts w:ascii="Times New Roman" w:eastAsia="Times New Roman" w:hAnsi="Times New Roman" w:cs="Times New Roman" w:hint="default"/>
        <w:spacing w:val="-4"/>
        <w:w w:val="99"/>
        <w:sz w:val="24"/>
        <w:szCs w:val="24"/>
        <w:lang w:val="en-US" w:eastAsia="en-US" w:bidi="ar-SA"/>
      </w:rPr>
    </w:lvl>
    <w:lvl w:ilvl="1" w:tplc="08C00E38">
      <w:start w:val="1"/>
      <w:numFmt w:val="lowerRoman"/>
      <w:lvlText w:val="%2."/>
      <w:lvlJc w:val="left"/>
      <w:pPr>
        <w:ind w:left="2463" w:hanging="305"/>
        <w:jc w:val="right"/>
      </w:pPr>
      <w:rPr>
        <w:rFonts w:ascii="Times New Roman" w:eastAsia="Times New Roman" w:hAnsi="Times New Roman" w:cs="Times New Roman" w:hint="default"/>
        <w:spacing w:val="-3"/>
        <w:w w:val="99"/>
        <w:sz w:val="24"/>
        <w:szCs w:val="24"/>
        <w:lang w:val="en-US" w:eastAsia="en-US" w:bidi="ar-SA"/>
      </w:rPr>
    </w:lvl>
    <w:lvl w:ilvl="2" w:tplc="BD9EEBEC">
      <w:numFmt w:val="bullet"/>
      <w:lvlText w:val="•"/>
      <w:lvlJc w:val="left"/>
      <w:pPr>
        <w:ind w:left="3431" w:hanging="305"/>
      </w:pPr>
      <w:rPr>
        <w:rFonts w:hint="default"/>
        <w:lang w:val="en-US" w:eastAsia="en-US" w:bidi="ar-SA"/>
      </w:rPr>
    </w:lvl>
    <w:lvl w:ilvl="3" w:tplc="44644420">
      <w:numFmt w:val="bullet"/>
      <w:lvlText w:val="•"/>
      <w:lvlJc w:val="left"/>
      <w:pPr>
        <w:ind w:left="4402" w:hanging="305"/>
      </w:pPr>
      <w:rPr>
        <w:rFonts w:hint="default"/>
        <w:lang w:val="en-US" w:eastAsia="en-US" w:bidi="ar-SA"/>
      </w:rPr>
    </w:lvl>
    <w:lvl w:ilvl="4" w:tplc="12F0C31C">
      <w:numFmt w:val="bullet"/>
      <w:lvlText w:val="•"/>
      <w:lvlJc w:val="left"/>
      <w:pPr>
        <w:ind w:left="5373" w:hanging="305"/>
      </w:pPr>
      <w:rPr>
        <w:rFonts w:hint="default"/>
        <w:lang w:val="en-US" w:eastAsia="en-US" w:bidi="ar-SA"/>
      </w:rPr>
    </w:lvl>
    <w:lvl w:ilvl="5" w:tplc="BBAEB59C">
      <w:numFmt w:val="bullet"/>
      <w:lvlText w:val="•"/>
      <w:lvlJc w:val="left"/>
      <w:pPr>
        <w:ind w:left="6344" w:hanging="305"/>
      </w:pPr>
      <w:rPr>
        <w:rFonts w:hint="default"/>
        <w:lang w:val="en-US" w:eastAsia="en-US" w:bidi="ar-SA"/>
      </w:rPr>
    </w:lvl>
    <w:lvl w:ilvl="6" w:tplc="9E54A6AA">
      <w:numFmt w:val="bullet"/>
      <w:lvlText w:val="•"/>
      <w:lvlJc w:val="left"/>
      <w:pPr>
        <w:ind w:left="7315" w:hanging="305"/>
      </w:pPr>
      <w:rPr>
        <w:rFonts w:hint="default"/>
        <w:lang w:val="en-US" w:eastAsia="en-US" w:bidi="ar-SA"/>
      </w:rPr>
    </w:lvl>
    <w:lvl w:ilvl="7" w:tplc="5720BCF8">
      <w:numFmt w:val="bullet"/>
      <w:lvlText w:val="•"/>
      <w:lvlJc w:val="left"/>
      <w:pPr>
        <w:ind w:left="8286" w:hanging="305"/>
      </w:pPr>
      <w:rPr>
        <w:rFonts w:hint="default"/>
        <w:lang w:val="en-US" w:eastAsia="en-US" w:bidi="ar-SA"/>
      </w:rPr>
    </w:lvl>
    <w:lvl w:ilvl="8" w:tplc="FBFA3306">
      <w:numFmt w:val="bullet"/>
      <w:lvlText w:val="•"/>
      <w:lvlJc w:val="left"/>
      <w:pPr>
        <w:ind w:left="9257" w:hanging="305"/>
      </w:pPr>
      <w:rPr>
        <w:rFonts w:hint="default"/>
        <w:lang w:val="en-US" w:eastAsia="en-US" w:bidi="ar-SA"/>
      </w:rPr>
    </w:lvl>
  </w:abstractNum>
  <w:abstractNum w:abstractNumId="6" w15:restartNumberingAfterBreak="0">
    <w:nsid w:val="7CF21389"/>
    <w:multiLevelType w:val="hybridMultilevel"/>
    <w:tmpl w:val="5C4062F6"/>
    <w:lvl w:ilvl="0" w:tplc="46802A4C">
      <w:start w:val="1"/>
      <w:numFmt w:val="upperRoman"/>
      <w:lvlText w:val="%1."/>
      <w:lvlJc w:val="left"/>
      <w:pPr>
        <w:ind w:left="720" w:hanging="360"/>
      </w:pPr>
      <w:rPr>
        <w:rFonts w:ascii="Times New Roman" w:eastAsia="Times New Roman" w:hAnsi="Times New Roman" w:cs="Times New Roman" w:hint="default"/>
        <w:spacing w:val="-4"/>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B12D1A"/>
    <w:multiLevelType w:val="hybridMultilevel"/>
    <w:tmpl w:val="CEB2F89E"/>
    <w:lvl w:ilvl="0" w:tplc="722EBEFC">
      <w:numFmt w:val="bullet"/>
      <w:lvlText w:val=""/>
      <w:lvlJc w:val="left"/>
      <w:pPr>
        <w:ind w:left="827" w:hanging="360"/>
      </w:pPr>
      <w:rPr>
        <w:rFonts w:ascii="Symbol" w:eastAsia="Symbol" w:hAnsi="Symbol" w:cs="Symbol" w:hint="default"/>
        <w:w w:val="100"/>
        <w:sz w:val="22"/>
        <w:szCs w:val="22"/>
        <w:lang w:val="en-US" w:eastAsia="en-US" w:bidi="ar-SA"/>
      </w:rPr>
    </w:lvl>
    <w:lvl w:ilvl="1" w:tplc="5C72F222">
      <w:numFmt w:val="bullet"/>
      <w:lvlText w:val="•"/>
      <w:lvlJc w:val="left"/>
      <w:pPr>
        <w:ind w:left="1455" w:hanging="360"/>
      </w:pPr>
      <w:rPr>
        <w:rFonts w:hint="default"/>
        <w:lang w:val="en-US" w:eastAsia="en-US" w:bidi="ar-SA"/>
      </w:rPr>
    </w:lvl>
    <w:lvl w:ilvl="2" w:tplc="AF1C723C">
      <w:numFmt w:val="bullet"/>
      <w:lvlText w:val="•"/>
      <w:lvlJc w:val="left"/>
      <w:pPr>
        <w:ind w:left="2091" w:hanging="360"/>
      </w:pPr>
      <w:rPr>
        <w:rFonts w:hint="default"/>
        <w:lang w:val="en-US" w:eastAsia="en-US" w:bidi="ar-SA"/>
      </w:rPr>
    </w:lvl>
    <w:lvl w:ilvl="3" w:tplc="E28A8B3C">
      <w:numFmt w:val="bullet"/>
      <w:lvlText w:val="•"/>
      <w:lvlJc w:val="left"/>
      <w:pPr>
        <w:ind w:left="2727" w:hanging="360"/>
      </w:pPr>
      <w:rPr>
        <w:rFonts w:hint="default"/>
        <w:lang w:val="en-US" w:eastAsia="en-US" w:bidi="ar-SA"/>
      </w:rPr>
    </w:lvl>
    <w:lvl w:ilvl="4" w:tplc="FD6488AA">
      <w:numFmt w:val="bullet"/>
      <w:lvlText w:val="•"/>
      <w:lvlJc w:val="left"/>
      <w:pPr>
        <w:ind w:left="3362" w:hanging="360"/>
      </w:pPr>
      <w:rPr>
        <w:rFonts w:hint="default"/>
        <w:lang w:val="en-US" w:eastAsia="en-US" w:bidi="ar-SA"/>
      </w:rPr>
    </w:lvl>
    <w:lvl w:ilvl="5" w:tplc="414C91EE">
      <w:numFmt w:val="bullet"/>
      <w:lvlText w:val="•"/>
      <w:lvlJc w:val="left"/>
      <w:pPr>
        <w:ind w:left="3998" w:hanging="360"/>
      </w:pPr>
      <w:rPr>
        <w:rFonts w:hint="default"/>
        <w:lang w:val="en-US" w:eastAsia="en-US" w:bidi="ar-SA"/>
      </w:rPr>
    </w:lvl>
    <w:lvl w:ilvl="6" w:tplc="F78C692E">
      <w:numFmt w:val="bullet"/>
      <w:lvlText w:val="•"/>
      <w:lvlJc w:val="left"/>
      <w:pPr>
        <w:ind w:left="4634" w:hanging="360"/>
      </w:pPr>
      <w:rPr>
        <w:rFonts w:hint="default"/>
        <w:lang w:val="en-US" w:eastAsia="en-US" w:bidi="ar-SA"/>
      </w:rPr>
    </w:lvl>
    <w:lvl w:ilvl="7" w:tplc="9B5EF568">
      <w:numFmt w:val="bullet"/>
      <w:lvlText w:val="•"/>
      <w:lvlJc w:val="left"/>
      <w:pPr>
        <w:ind w:left="5269" w:hanging="360"/>
      </w:pPr>
      <w:rPr>
        <w:rFonts w:hint="default"/>
        <w:lang w:val="en-US" w:eastAsia="en-US" w:bidi="ar-SA"/>
      </w:rPr>
    </w:lvl>
    <w:lvl w:ilvl="8" w:tplc="4B206054">
      <w:numFmt w:val="bullet"/>
      <w:lvlText w:val="•"/>
      <w:lvlJc w:val="left"/>
      <w:pPr>
        <w:ind w:left="5905" w:hanging="360"/>
      </w:pPr>
      <w:rPr>
        <w:rFonts w:hint="default"/>
        <w:lang w:val="en-US" w:eastAsia="en-US" w:bidi="ar-SA"/>
      </w:rPr>
    </w:lvl>
  </w:abstractNum>
  <w:num w:numId="1" w16cid:durableId="619460626">
    <w:abstractNumId w:val="5"/>
  </w:num>
  <w:num w:numId="2" w16cid:durableId="1562981462">
    <w:abstractNumId w:val="6"/>
  </w:num>
  <w:num w:numId="3" w16cid:durableId="1647395772">
    <w:abstractNumId w:val="4"/>
  </w:num>
  <w:num w:numId="4" w16cid:durableId="1587807832">
    <w:abstractNumId w:val="3"/>
  </w:num>
  <w:num w:numId="5" w16cid:durableId="2085105287">
    <w:abstractNumId w:val="7"/>
  </w:num>
  <w:num w:numId="6" w16cid:durableId="2047245117">
    <w:abstractNumId w:val="2"/>
  </w:num>
  <w:num w:numId="7" w16cid:durableId="1008367318">
    <w:abstractNumId w:val="0"/>
  </w:num>
  <w:num w:numId="8" w16cid:durableId="789980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tzQ0N7A0NzM3NrZQ0lEKTi0uzszPAykwqQUAFKF5FSwAAAA="/>
  </w:docVars>
  <w:rsids>
    <w:rsidRoot w:val="00D3171B"/>
    <w:rsid w:val="000532F1"/>
    <w:rsid w:val="0005709C"/>
    <w:rsid w:val="000B1AF1"/>
    <w:rsid w:val="000B3250"/>
    <w:rsid w:val="001905D0"/>
    <w:rsid w:val="001925D9"/>
    <w:rsid w:val="0027240E"/>
    <w:rsid w:val="00292F2A"/>
    <w:rsid w:val="002A1B08"/>
    <w:rsid w:val="002D269F"/>
    <w:rsid w:val="002F3950"/>
    <w:rsid w:val="003006B2"/>
    <w:rsid w:val="003602CE"/>
    <w:rsid w:val="003901A5"/>
    <w:rsid w:val="003E5742"/>
    <w:rsid w:val="003E76B8"/>
    <w:rsid w:val="004D4308"/>
    <w:rsid w:val="005B63AD"/>
    <w:rsid w:val="005E346A"/>
    <w:rsid w:val="005F4A44"/>
    <w:rsid w:val="00623A4F"/>
    <w:rsid w:val="006609E7"/>
    <w:rsid w:val="0068126D"/>
    <w:rsid w:val="006920BE"/>
    <w:rsid w:val="00695C70"/>
    <w:rsid w:val="006A63DD"/>
    <w:rsid w:val="006C13E9"/>
    <w:rsid w:val="00732AE4"/>
    <w:rsid w:val="00796883"/>
    <w:rsid w:val="00810630"/>
    <w:rsid w:val="00831EB5"/>
    <w:rsid w:val="00836E63"/>
    <w:rsid w:val="00853B36"/>
    <w:rsid w:val="00913CA2"/>
    <w:rsid w:val="00934252"/>
    <w:rsid w:val="009B247B"/>
    <w:rsid w:val="00A316B1"/>
    <w:rsid w:val="00A648EF"/>
    <w:rsid w:val="00A748FB"/>
    <w:rsid w:val="00B00072"/>
    <w:rsid w:val="00B33B82"/>
    <w:rsid w:val="00B41130"/>
    <w:rsid w:val="00B810BE"/>
    <w:rsid w:val="00BE7F36"/>
    <w:rsid w:val="00C05E29"/>
    <w:rsid w:val="00C0613E"/>
    <w:rsid w:val="00CC4AED"/>
    <w:rsid w:val="00D3171B"/>
    <w:rsid w:val="00D6420B"/>
    <w:rsid w:val="00E42D6E"/>
    <w:rsid w:val="00E66D8B"/>
    <w:rsid w:val="00E76760"/>
    <w:rsid w:val="00E92F69"/>
    <w:rsid w:val="00ED73D5"/>
    <w:rsid w:val="00EE6471"/>
    <w:rsid w:val="00EF2185"/>
    <w:rsid w:val="00F07CC6"/>
    <w:rsid w:val="00F433F4"/>
    <w:rsid w:val="00F83CF9"/>
    <w:rsid w:val="00FB41F9"/>
    <w:rsid w:val="00FF3C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DB24294"/>
  <w15:chartTrackingRefBased/>
  <w15:docId w15:val="{3309FDA0-E6FA-4E0A-9BE1-81F8E877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2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C0613E"/>
    <w:pPr>
      <w:widowControl w:val="0"/>
      <w:autoSpaceDE w:val="0"/>
      <w:autoSpaceDN w:val="0"/>
      <w:spacing w:after="0" w:line="240" w:lineRule="auto"/>
      <w:ind w:left="200"/>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250"/>
  </w:style>
  <w:style w:type="paragraph" w:styleId="Footer">
    <w:name w:val="footer"/>
    <w:basedOn w:val="Normal"/>
    <w:link w:val="FooterChar"/>
    <w:uiPriority w:val="99"/>
    <w:unhideWhenUsed/>
    <w:rsid w:val="000B3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250"/>
  </w:style>
  <w:style w:type="table" w:styleId="TableGrid">
    <w:name w:val="Table Grid"/>
    <w:basedOn w:val="TableNormal"/>
    <w:uiPriority w:val="39"/>
    <w:rsid w:val="00B81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810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5709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570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570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570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Accent1">
    <w:name w:val="List Table 6 Colorful Accent 1"/>
    <w:basedOn w:val="TableNormal"/>
    <w:uiPriority w:val="51"/>
    <w:rsid w:val="0005709C"/>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05709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5">
    <w:name w:val="Grid Table 7 Colorful Accent 5"/>
    <w:basedOn w:val="TableNormal"/>
    <w:uiPriority w:val="52"/>
    <w:rsid w:val="0005709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5">
    <w:name w:val="Grid Table 2 Accent 5"/>
    <w:basedOn w:val="TableNormal"/>
    <w:uiPriority w:val="47"/>
    <w:rsid w:val="0005709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0570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5">
    <w:name w:val="Grid Table 3 Accent 5"/>
    <w:basedOn w:val="TableNormal"/>
    <w:uiPriority w:val="48"/>
    <w:rsid w:val="000570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5">
    <w:name w:val="Grid Table 4 Accent 5"/>
    <w:basedOn w:val="TableNormal"/>
    <w:uiPriority w:val="49"/>
    <w:rsid w:val="000570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0570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odyText">
    <w:name w:val="Body Text"/>
    <w:basedOn w:val="Normal"/>
    <w:link w:val="BodyTextChar"/>
    <w:uiPriority w:val="1"/>
    <w:qFormat/>
    <w:rsid w:val="0005709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5709C"/>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05709C"/>
    <w:pPr>
      <w:widowControl w:val="0"/>
      <w:autoSpaceDE w:val="0"/>
      <w:autoSpaceDN w:val="0"/>
      <w:spacing w:after="0" w:line="240" w:lineRule="auto"/>
      <w:ind w:left="740" w:firstLine="7"/>
    </w:pPr>
    <w:rPr>
      <w:rFonts w:ascii="Times New Roman" w:eastAsia="Times New Roman" w:hAnsi="Times New Roman" w:cs="Times New Roman"/>
      <w:lang w:val="en-US"/>
    </w:rPr>
  </w:style>
  <w:style w:type="paragraph" w:customStyle="1" w:styleId="TableParagraph">
    <w:name w:val="Table Paragraph"/>
    <w:basedOn w:val="Normal"/>
    <w:uiPriority w:val="1"/>
    <w:qFormat/>
    <w:rsid w:val="005F4A4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C0613E"/>
    <w:rPr>
      <w:rFonts w:ascii="Times New Roman" w:eastAsia="Times New Roman" w:hAnsi="Times New Roman" w:cs="Times New Roman"/>
      <w:b/>
      <w:bCs/>
      <w:sz w:val="24"/>
      <w:szCs w:val="24"/>
      <w:lang w:val="en-US"/>
    </w:rPr>
  </w:style>
  <w:style w:type="paragraph" w:styleId="Caption">
    <w:name w:val="caption"/>
    <w:basedOn w:val="Normal"/>
    <w:next w:val="Normal"/>
    <w:uiPriority w:val="35"/>
    <w:unhideWhenUsed/>
    <w:qFormat/>
    <w:rsid w:val="00F433F4"/>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semiHidden/>
    <w:rsid w:val="00E92F6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92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gsapresident@student.concordia.ab.c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E030-7941-407C-9CFC-EC49C894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Sayomina Tholar</dc:creator>
  <cp:keywords/>
  <dc:description/>
  <cp:lastModifiedBy>Neha Sayomina Tholar</cp:lastModifiedBy>
  <cp:revision>55</cp:revision>
  <dcterms:created xsi:type="dcterms:W3CDTF">2022-10-08T05:06:00Z</dcterms:created>
  <dcterms:modified xsi:type="dcterms:W3CDTF">2022-10-10T21:59:00Z</dcterms:modified>
</cp:coreProperties>
</file>